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BCF129" w14:textId="77777777" w:rsidR="00EC1E87" w:rsidRPr="00DD5AE0" w:rsidRDefault="00EC1E87" w:rsidP="007B07C5">
      <w:pPr>
        <w:bidi/>
        <w:spacing w:after="0" w:line="240" w:lineRule="auto"/>
        <w:jc w:val="center"/>
        <w:rPr>
          <w:rFonts w:ascii="Traditional Arabic" w:hAnsi="Traditional Arabic" w:cs="Traditional Arabic"/>
          <w:b/>
          <w:bCs/>
          <w:sz w:val="36"/>
          <w:szCs w:val="36"/>
        </w:rPr>
      </w:pPr>
      <w:r w:rsidRPr="00DD5AE0">
        <w:rPr>
          <w:rFonts w:ascii="Traditional Arabic" w:hAnsi="Traditional Arabic" w:cs="Traditional Arabic"/>
          <w:b/>
          <w:bCs/>
          <w:sz w:val="36"/>
          <w:szCs w:val="36"/>
          <w:rtl/>
        </w:rPr>
        <w:t>خطبة الجمعة</w:t>
      </w:r>
    </w:p>
    <w:p w14:paraId="7B7C9984" w14:textId="77777777" w:rsidR="00EC1E87" w:rsidRPr="00DD5AE0" w:rsidRDefault="00EC1E87" w:rsidP="007B07C5">
      <w:pPr>
        <w:bidi/>
        <w:spacing w:after="0" w:line="240" w:lineRule="auto"/>
        <w:jc w:val="center"/>
        <w:rPr>
          <w:rFonts w:ascii="Traditional Arabic" w:hAnsi="Traditional Arabic" w:cs="Traditional Arabic"/>
          <w:sz w:val="36"/>
          <w:szCs w:val="36"/>
        </w:rPr>
      </w:pPr>
      <w:r w:rsidRPr="00DD5AE0">
        <w:rPr>
          <w:rFonts w:ascii="Traditional Arabic" w:hAnsi="Traditional Arabic" w:cs="Traditional Arabic"/>
          <w:sz w:val="36"/>
          <w:szCs w:val="36"/>
          <w:rtl/>
        </w:rPr>
        <w:t>التي ألقاها أمير المؤمنين سيدنا مرزا مسرور أحمد أيده الله تعالى بنصره العزيز</w:t>
      </w:r>
    </w:p>
    <w:p w14:paraId="761A652B" w14:textId="77777777" w:rsidR="00143037" w:rsidRPr="00DD5AE0" w:rsidRDefault="00EC1E87" w:rsidP="007B07C5">
      <w:pPr>
        <w:bidi/>
        <w:spacing w:after="0" w:line="240" w:lineRule="auto"/>
        <w:jc w:val="center"/>
        <w:rPr>
          <w:rFonts w:ascii="Traditional Arabic" w:hAnsi="Traditional Arabic" w:cs="Traditional Arabic"/>
          <w:sz w:val="36"/>
          <w:szCs w:val="36"/>
          <w:rtl/>
        </w:rPr>
      </w:pPr>
      <w:r w:rsidRPr="00DD5AE0">
        <w:rPr>
          <w:rFonts w:ascii="Traditional Arabic" w:hAnsi="Traditional Arabic" w:cs="Traditional Arabic"/>
          <w:sz w:val="36"/>
          <w:szCs w:val="36"/>
          <w:rtl/>
        </w:rPr>
        <w:t>الخليفة الخامس للمسيح الموعود والإمام المهدي</w:t>
      </w:r>
      <w:r w:rsidRPr="00DD5AE0">
        <w:rPr>
          <w:rFonts w:ascii="Traditional Arabic" w:hAnsi="Traditional Arabic" w:cs="Traditional Arabic"/>
          <w:sz w:val="36"/>
          <w:szCs w:val="36"/>
        </w:rPr>
        <w:t xml:space="preserve"> </w:t>
      </w:r>
      <w:r w:rsidRPr="00DD5AE0">
        <w:rPr>
          <w:rFonts w:ascii="Traditional Arabic" w:hAnsi="Traditional Arabic" w:cs="Traditional Arabic"/>
          <w:sz w:val="36"/>
          <w:szCs w:val="36"/>
        </w:rPr>
        <w:sym w:font="AGA Arabesque" w:char="F075"/>
      </w:r>
    </w:p>
    <w:p w14:paraId="6DA82B83" w14:textId="77777777" w:rsidR="00EC1E87" w:rsidRPr="00DD5AE0" w:rsidRDefault="00EC1E87" w:rsidP="007B07C5">
      <w:pPr>
        <w:bidi/>
        <w:spacing w:after="0" w:line="240" w:lineRule="auto"/>
        <w:jc w:val="center"/>
        <w:rPr>
          <w:rFonts w:ascii="Traditional Arabic" w:hAnsi="Traditional Arabic" w:cs="Traditional Arabic"/>
          <w:sz w:val="36"/>
          <w:szCs w:val="36"/>
        </w:rPr>
      </w:pPr>
      <w:r w:rsidRPr="00DD5AE0">
        <w:rPr>
          <w:rFonts w:ascii="Traditional Arabic" w:hAnsi="Traditional Arabic" w:cs="Traditional Arabic"/>
          <w:sz w:val="36"/>
          <w:szCs w:val="36"/>
          <w:rtl/>
        </w:rPr>
        <w:t xml:space="preserve">بتاريخ </w:t>
      </w:r>
      <w:r w:rsidR="004D41BF">
        <w:rPr>
          <w:rFonts w:ascii="Traditional Arabic" w:hAnsi="Traditional Arabic" w:cs="Traditional Arabic" w:hint="cs"/>
          <w:sz w:val="36"/>
          <w:szCs w:val="36"/>
          <w:rtl/>
          <w:lang w:val="en-US" w:bidi="ar-SY"/>
        </w:rPr>
        <w:t>28</w:t>
      </w:r>
      <w:r w:rsidRPr="00DD5AE0">
        <w:rPr>
          <w:rFonts w:ascii="Traditional Arabic" w:hAnsi="Traditional Arabic" w:cs="Traditional Arabic"/>
          <w:sz w:val="36"/>
          <w:szCs w:val="36"/>
          <w:rtl/>
        </w:rPr>
        <w:t>/7/2023م</w:t>
      </w:r>
    </w:p>
    <w:p w14:paraId="679A3B65" w14:textId="77777777" w:rsidR="00EC1E87" w:rsidRPr="00DD5AE0" w:rsidRDefault="00EC1E87" w:rsidP="007B07C5">
      <w:pPr>
        <w:bidi/>
        <w:spacing w:after="0" w:line="240" w:lineRule="auto"/>
        <w:jc w:val="center"/>
        <w:rPr>
          <w:rFonts w:ascii="Traditional Arabic" w:hAnsi="Traditional Arabic" w:cs="Traditional Arabic"/>
          <w:sz w:val="36"/>
          <w:szCs w:val="36"/>
        </w:rPr>
      </w:pPr>
      <w:r w:rsidRPr="00DD5AE0">
        <w:rPr>
          <w:rFonts w:ascii="Traditional Arabic" w:hAnsi="Traditional Arabic" w:cs="Traditional Arabic"/>
          <w:sz w:val="36"/>
          <w:szCs w:val="36"/>
          <w:rtl/>
        </w:rPr>
        <w:t xml:space="preserve">في </w:t>
      </w:r>
      <w:r w:rsidR="004D41BF">
        <w:rPr>
          <w:rFonts w:ascii="Traditional Arabic" w:hAnsi="Traditional Arabic" w:cs="Traditional Arabic" w:hint="cs"/>
          <w:sz w:val="36"/>
          <w:szCs w:val="36"/>
          <w:rtl/>
        </w:rPr>
        <w:t>حديقة المهدي في آلتون</w:t>
      </w:r>
      <w:r w:rsidRPr="00DD5AE0">
        <w:rPr>
          <w:rFonts w:ascii="Traditional Arabic" w:hAnsi="Traditional Arabic" w:cs="Traditional Arabic"/>
          <w:sz w:val="36"/>
          <w:szCs w:val="36"/>
          <w:rtl/>
        </w:rPr>
        <w:t xml:space="preserve"> ببريطانيا</w:t>
      </w:r>
    </w:p>
    <w:p w14:paraId="22E586CE" w14:textId="77777777" w:rsidR="00EC1E87" w:rsidRPr="00DD5AE0" w:rsidRDefault="00EC1E87" w:rsidP="007B07C5">
      <w:pPr>
        <w:bidi/>
        <w:spacing w:after="0" w:line="240" w:lineRule="auto"/>
        <w:jc w:val="center"/>
        <w:rPr>
          <w:rFonts w:ascii="Traditional Arabic" w:hAnsi="Traditional Arabic" w:cs="Traditional Arabic"/>
          <w:sz w:val="36"/>
          <w:szCs w:val="36"/>
        </w:rPr>
      </w:pPr>
      <w:r w:rsidRPr="00DD5AE0">
        <w:rPr>
          <w:rFonts w:ascii="Traditional Arabic" w:hAnsi="Traditional Arabic" w:cs="Traditional Arabic"/>
          <w:sz w:val="36"/>
          <w:szCs w:val="36"/>
        </w:rPr>
        <w:t>*****</w:t>
      </w:r>
    </w:p>
    <w:p w14:paraId="5A716301" w14:textId="77777777" w:rsidR="00EC1E87" w:rsidRDefault="00EC1E87" w:rsidP="007B07C5">
      <w:pPr>
        <w:bidi/>
        <w:spacing w:after="0" w:line="240" w:lineRule="auto"/>
        <w:jc w:val="both"/>
        <w:rPr>
          <w:rFonts w:ascii="Traditional Arabic" w:hAnsi="Traditional Arabic" w:cs="Traditional Arabic"/>
          <w:sz w:val="36"/>
          <w:szCs w:val="36"/>
          <w:rtl/>
        </w:rPr>
      </w:pPr>
      <w:r w:rsidRPr="00DD5AE0">
        <w:rPr>
          <w:rFonts w:ascii="Traditional Arabic" w:hAnsi="Traditional Arabic" w:cs="Traditional Arabic"/>
          <w:sz w:val="36"/>
          <w:szCs w:val="36"/>
          <w:rtl/>
        </w:rPr>
        <w:t xml:space="preserve">أشهد أن لا إله إلا الله وحده لا شريك له، وأشهد أن محمّدًا عبده ورسوله. أما بعد فأعوذ بالله من الشيطان الرّجيم. </w:t>
      </w:r>
      <w:r w:rsidR="00981CBD" w:rsidRPr="00981CBD">
        <w:rPr>
          <w:rFonts w:ascii="Traditional Arabic" w:hAnsi="Traditional Arabic" w:cs="Traditional Arabic"/>
          <w:sz w:val="36"/>
          <w:szCs w:val="36"/>
        </w:rPr>
        <w:sym w:font="AGA Arabesque" w:char="F05D"/>
      </w:r>
      <w:r w:rsidRPr="00DD5AE0">
        <w:rPr>
          <w:rFonts w:ascii="Traditional Arabic" w:hAnsi="Traditional Arabic" w:cs="Traditional Arabic"/>
          <w:sz w:val="36"/>
          <w:szCs w:val="36"/>
          <w:rtl/>
        </w:rPr>
        <w:t>بسْمِ الله الرَّحْمَن الرَّحيم * الْحَمْدُ لله رَبِّ الْعَالَمينَ * الرَّحْمَن الرَّحيم * مَالك يوْم الدِّين * إيَّاكَ نعْبُدُ وَإيَّاكَ نَسْتَعينُ * اهْدنَا الصِّرَاطَ الْمُسْتَقيمَ * صِرَاط الَّذِينَ أَنعَمْتَ عَلَيْهِمْ غَيْرِ الْمَغْضُوب عَلَيْهمْ وَلا الضَّالِّينَ</w:t>
      </w:r>
      <w:r w:rsidR="00981CBD" w:rsidRPr="00981CBD">
        <w:rPr>
          <w:rFonts w:ascii="Traditional Arabic" w:hAnsi="Traditional Arabic" w:cs="Traditional Arabic"/>
          <w:sz w:val="36"/>
          <w:szCs w:val="36"/>
        </w:rPr>
        <w:sym w:font="AGA Arabesque" w:char="F05B"/>
      </w:r>
      <w:r w:rsidR="00981CBD" w:rsidRPr="00DD5AE0">
        <w:rPr>
          <w:rFonts w:ascii="Traditional Arabic" w:hAnsi="Traditional Arabic" w:cs="Traditional Arabic"/>
          <w:sz w:val="36"/>
          <w:szCs w:val="36"/>
          <w:rtl/>
        </w:rPr>
        <w:t xml:space="preserve"> </w:t>
      </w:r>
      <w:r w:rsidRPr="00DD5AE0">
        <w:rPr>
          <w:rFonts w:ascii="Traditional Arabic" w:hAnsi="Traditional Arabic" w:cs="Traditional Arabic"/>
          <w:sz w:val="36"/>
          <w:szCs w:val="36"/>
          <w:rtl/>
        </w:rPr>
        <w:t>آمين</w:t>
      </w:r>
      <w:r w:rsidRPr="00DD5AE0">
        <w:rPr>
          <w:rFonts w:ascii="Traditional Arabic" w:hAnsi="Traditional Arabic" w:cs="Traditional Arabic"/>
          <w:sz w:val="36"/>
          <w:szCs w:val="36"/>
        </w:rPr>
        <w:t>.</w:t>
      </w:r>
    </w:p>
    <w:p w14:paraId="4AEFF2DB" w14:textId="03F57F28" w:rsidR="00C8013F" w:rsidRDefault="00C8013F" w:rsidP="007B07C5">
      <w:pPr>
        <w:bidi/>
        <w:spacing w:after="0" w:line="240" w:lineRule="auto"/>
        <w:jc w:val="both"/>
        <w:rPr>
          <w:rFonts w:ascii="Traditional Arabic" w:hAnsi="Traditional Arabic" w:cs="Traditional Arabic"/>
          <w:sz w:val="36"/>
          <w:szCs w:val="36"/>
          <w:rtl/>
        </w:rPr>
      </w:pPr>
      <w:r>
        <w:rPr>
          <w:rFonts w:ascii="Traditional Arabic" w:hAnsi="Traditional Arabic" w:cs="Traditional Arabic" w:hint="cs"/>
          <w:sz w:val="36"/>
          <w:szCs w:val="36"/>
          <w:rtl/>
        </w:rPr>
        <w:t>اليوم بفضل الله تعالى تبدأ الجلسة السنوية للجماعة الإسلامية الأحمدية في بريطانيا. لقد مض</w:t>
      </w:r>
      <w:r>
        <w:rPr>
          <w:rFonts w:ascii="Traditional Arabic" w:hAnsi="Traditional Arabic" w:cs="Traditional Arabic" w:hint="cs"/>
          <w:sz w:val="36"/>
          <w:szCs w:val="36"/>
          <w:rtl/>
          <w:lang w:val="en-US" w:bidi="ar-SY"/>
        </w:rPr>
        <w:t>ت</w:t>
      </w:r>
      <w:r>
        <w:rPr>
          <w:rFonts w:ascii="Traditional Arabic" w:hAnsi="Traditional Arabic" w:cs="Traditional Arabic" w:hint="cs"/>
          <w:sz w:val="36"/>
          <w:szCs w:val="36"/>
          <w:rtl/>
        </w:rPr>
        <w:t xml:space="preserve"> بفضل الله تعالى قرابة أربعة عقود على عقد الجلسة سنويًّا بحضور الخلافة هنا. كانت هناك حاجة ماسة في البداية لتدريب الجماعة على أمور كثيرة نظرًا إلى ترتيبات واسعة النطاق، وبالتالي فإن الخليفة الرابع رحمه الله تعالى بنفسه قد أعطى </w:t>
      </w:r>
      <w:r w:rsidR="00AD3211">
        <w:rPr>
          <w:rFonts w:ascii="Traditional Arabic" w:hAnsi="Traditional Arabic" w:cs="Traditional Arabic" w:hint="cs"/>
          <w:sz w:val="36"/>
          <w:szCs w:val="36"/>
          <w:rtl/>
          <w:lang w:bidi="ar-EG"/>
        </w:rPr>
        <w:t>ا</w:t>
      </w:r>
      <w:r>
        <w:rPr>
          <w:rFonts w:ascii="Traditional Arabic" w:hAnsi="Traditional Arabic" w:cs="Traditional Arabic" w:hint="cs"/>
          <w:sz w:val="36"/>
          <w:szCs w:val="36"/>
          <w:rtl/>
        </w:rPr>
        <w:t>لموضوع</w:t>
      </w:r>
      <w:r>
        <w:rPr>
          <w:rFonts w:ascii="Traditional Arabic" w:hAnsi="Traditional Arabic" w:cs="Traditional Arabic" w:hint="cs"/>
          <w:sz w:val="36"/>
          <w:szCs w:val="36"/>
          <w:rtl/>
          <w:lang w:val="en-US" w:bidi="ar-SY"/>
        </w:rPr>
        <w:t xml:space="preserve"> اهتمامًا شخصيًّا فأسدى</w:t>
      </w:r>
      <w:r>
        <w:rPr>
          <w:rFonts w:ascii="Traditional Arabic" w:hAnsi="Traditional Arabic" w:cs="Traditional Arabic" w:hint="cs"/>
          <w:sz w:val="36"/>
          <w:szCs w:val="36"/>
          <w:rtl/>
        </w:rPr>
        <w:t xml:space="preserve"> تعليمات وإرشادات كما دعا إلى هنا من ربوة بعض الخبراء الذين درّبوا المسؤولين على العمل المتقن </w:t>
      </w:r>
      <w:r w:rsidR="00981CBD">
        <w:rPr>
          <w:rFonts w:ascii="Traditional Arabic" w:hAnsi="Traditional Arabic" w:cs="Traditional Arabic" w:hint="cs"/>
          <w:sz w:val="36"/>
          <w:szCs w:val="36"/>
          <w:rtl/>
        </w:rPr>
        <w:t xml:space="preserve">ومنهم </w:t>
      </w:r>
      <w:r>
        <w:rPr>
          <w:rFonts w:ascii="Traditional Arabic" w:hAnsi="Traditional Arabic" w:cs="Traditional Arabic" w:hint="cs"/>
          <w:sz w:val="36"/>
          <w:szCs w:val="36"/>
          <w:rtl/>
        </w:rPr>
        <w:t xml:space="preserve">شودري حميد الله مدير الجلسة السنوية بباكستان، فقد قدّم مساعدة كبيرة. </w:t>
      </w:r>
    </w:p>
    <w:p w14:paraId="72449F10" w14:textId="77777777" w:rsidR="00C8013F" w:rsidRDefault="00C8013F" w:rsidP="007B07C5">
      <w:pPr>
        <w:bidi/>
        <w:spacing w:after="0" w:line="240" w:lineRule="auto"/>
        <w:jc w:val="both"/>
        <w:rPr>
          <w:rFonts w:ascii="Traditional Arabic" w:hAnsi="Traditional Arabic" w:cs="Traditional Arabic"/>
          <w:sz w:val="36"/>
          <w:szCs w:val="36"/>
          <w:rtl/>
        </w:rPr>
      </w:pPr>
      <w:r>
        <w:rPr>
          <w:rFonts w:ascii="Traditional Arabic" w:hAnsi="Traditional Arabic" w:cs="Traditional Arabic" w:hint="cs"/>
          <w:sz w:val="36"/>
          <w:szCs w:val="36"/>
          <w:rtl/>
        </w:rPr>
        <w:t>إن الجلسة الأولى التي انعقدت هنا بحضور الخليفة الرابع رحمه الله تعالى كانت في عام 1984 ولكنها كانت مختصرة جدًّا، أما الجلسة ال</w:t>
      </w:r>
      <w:r>
        <w:rPr>
          <w:rFonts w:ascii="Traditional Arabic" w:hAnsi="Traditional Arabic" w:cs="Traditional Arabic" w:hint="cs"/>
          <w:sz w:val="36"/>
          <w:szCs w:val="36"/>
          <w:rtl/>
          <w:lang w:val="en-US" w:bidi="ar-SY"/>
        </w:rPr>
        <w:t xml:space="preserve">رسمية الأولى فقد عقدت </w:t>
      </w:r>
      <w:r w:rsidRPr="00465933">
        <w:rPr>
          <w:rFonts w:ascii="Traditional Arabic" w:hAnsi="Traditional Arabic" w:cs="Traditional Arabic"/>
          <w:sz w:val="36"/>
          <w:szCs w:val="36"/>
          <w:rtl/>
        </w:rPr>
        <w:t xml:space="preserve">في عام 1985 </w:t>
      </w:r>
      <w:r>
        <w:rPr>
          <w:rFonts w:ascii="Traditional Arabic" w:hAnsi="Traditional Arabic" w:cs="Traditional Arabic" w:hint="cs"/>
          <w:sz w:val="36"/>
          <w:szCs w:val="36"/>
          <w:rtl/>
        </w:rPr>
        <w:t xml:space="preserve">حيث </w:t>
      </w:r>
      <w:r w:rsidRPr="00465933">
        <w:rPr>
          <w:rFonts w:ascii="Traditional Arabic" w:hAnsi="Traditional Arabic" w:cs="Traditional Arabic"/>
          <w:sz w:val="36"/>
          <w:szCs w:val="36"/>
          <w:rtl/>
        </w:rPr>
        <w:t>حضره</w:t>
      </w:r>
      <w:r>
        <w:rPr>
          <w:rFonts w:ascii="Traditional Arabic" w:hAnsi="Traditional Arabic" w:cs="Traditional Arabic" w:hint="cs"/>
          <w:sz w:val="36"/>
          <w:szCs w:val="36"/>
          <w:rtl/>
        </w:rPr>
        <w:t>ا</w:t>
      </w:r>
      <w:r w:rsidRPr="00465933">
        <w:rPr>
          <w:rFonts w:ascii="Traditional Arabic" w:hAnsi="Traditional Arabic" w:cs="Traditional Arabic"/>
          <w:sz w:val="36"/>
          <w:szCs w:val="36"/>
          <w:rtl/>
        </w:rPr>
        <w:t xml:space="preserve"> ربما خمسة آلاف شخص وكانت </w:t>
      </w:r>
      <w:r>
        <w:rPr>
          <w:rFonts w:ascii="Traditional Arabic" w:hAnsi="Traditional Arabic" w:cs="Traditional Arabic" w:hint="cs"/>
          <w:sz w:val="36"/>
          <w:szCs w:val="36"/>
          <w:rtl/>
        </w:rPr>
        <w:t>إدارة الجلسة</w:t>
      </w:r>
      <w:r>
        <w:rPr>
          <w:rFonts w:ascii="Traditional Arabic" w:hAnsi="Traditional Arabic" w:cs="Traditional Arabic"/>
          <w:sz w:val="36"/>
          <w:szCs w:val="36"/>
          <w:rtl/>
        </w:rPr>
        <w:t xml:space="preserve"> قلقة بشأن</w:t>
      </w:r>
      <w:r>
        <w:rPr>
          <w:rFonts w:ascii="Traditional Arabic" w:hAnsi="Traditional Arabic" w:cs="Traditional Arabic" w:hint="cs"/>
          <w:sz w:val="36"/>
          <w:szCs w:val="36"/>
          <w:rtl/>
        </w:rPr>
        <w:t xml:space="preserve"> الاهتمام بهذا العدد والاعتناء اللائق بهم. والآن بفضل الله تعالى إن عدد الحضور في اجتماع خدام الأحمدية أو في اجتماع لجنة إماء الله ببريطانيا يكون أزيد منه بكثير، وإن هذه المؤسسات الفرعية تنظّم أمورها بأحسن ما يرام. فمن هذا المنطلق قد كسبت الجماعة الإسلامية الأحمدية </w:t>
      </w:r>
      <w:r w:rsidR="00981CBD">
        <w:rPr>
          <w:rFonts w:ascii="Traditional Arabic" w:hAnsi="Traditional Arabic" w:cs="Traditional Arabic" w:hint="cs"/>
          <w:sz w:val="36"/>
          <w:szCs w:val="36"/>
          <w:rtl/>
        </w:rPr>
        <w:t xml:space="preserve">في </w:t>
      </w:r>
      <w:r>
        <w:rPr>
          <w:rFonts w:ascii="Traditional Arabic" w:hAnsi="Traditional Arabic" w:cs="Traditional Arabic" w:hint="cs"/>
          <w:sz w:val="36"/>
          <w:szCs w:val="36"/>
          <w:rtl/>
        </w:rPr>
        <w:t xml:space="preserve">بريطانيا خبرة كافية للقيام بمثل هذه الترتيبات الواسعة. وبما أن الجلسة بهذا التوسع الكامل تنعقد هذه المرة بعد فترة ثلاث أو أربع سنوات، لذلك فإن الإدارة قلقة مرة أخرى تجاه الاهتمام المناسب للحضور الذي يُتوَقع أن يزيد </w:t>
      </w:r>
      <w:r w:rsidR="00981CBD">
        <w:rPr>
          <w:rFonts w:ascii="Traditional Arabic" w:hAnsi="Traditional Arabic" w:cs="Traditional Arabic" w:hint="cs"/>
          <w:sz w:val="36"/>
          <w:szCs w:val="36"/>
          <w:rtl/>
        </w:rPr>
        <w:t xml:space="preserve">عن </w:t>
      </w:r>
      <w:r>
        <w:rPr>
          <w:rFonts w:ascii="Traditional Arabic" w:hAnsi="Traditional Arabic" w:cs="Traditional Arabic" w:hint="cs"/>
          <w:sz w:val="36"/>
          <w:szCs w:val="36"/>
          <w:rtl/>
        </w:rPr>
        <w:t>أربعين ألف شخص، ولكني على أمل أن العاملين بفضل الله تعالى سيتمكنون من الاهتمام بالترتيبات كلها بأحسن ما يرام.</w:t>
      </w:r>
    </w:p>
    <w:p w14:paraId="4D970B0B" w14:textId="7C1BC4E5" w:rsidR="00C8013F" w:rsidRPr="007946B8" w:rsidRDefault="00C8013F" w:rsidP="007B07C5">
      <w:pPr>
        <w:bidi/>
        <w:spacing w:after="0" w:line="240" w:lineRule="auto"/>
        <w:jc w:val="both"/>
        <w:rPr>
          <w:rFonts w:ascii="Traditional Arabic" w:hAnsi="Traditional Arabic" w:cs="Traditional Arabic"/>
          <w:sz w:val="36"/>
          <w:szCs w:val="36"/>
          <w:rtl/>
        </w:rPr>
      </w:pPr>
      <w:r>
        <w:rPr>
          <w:rFonts w:ascii="Traditional Arabic" w:hAnsi="Traditional Arabic" w:cs="Traditional Arabic" w:hint="cs"/>
          <w:sz w:val="36"/>
          <w:szCs w:val="36"/>
          <w:rtl/>
        </w:rPr>
        <w:t>بفضل</w:t>
      </w:r>
      <w:r>
        <w:rPr>
          <w:rFonts w:ascii="Traditional Arabic" w:hAnsi="Traditional Arabic" w:cs="Traditional Arabic"/>
          <w:sz w:val="36"/>
          <w:szCs w:val="36"/>
          <w:rtl/>
        </w:rPr>
        <w:t xml:space="preserve"> الله،</w:t>
      </w:r>
      <w:r>
        <w:rPr>
          <w:rFonts w:ascii="Traditional Arabic" w:hAnsi="Traditional Arabic" w:cs="Traditional Arabic" w:hint="cs"/>
          <w:sz w:val="36"/>
          <w:szCs w:val="36"/>
          <w:rtl/>
        </w:rPr>
        <w:t xml:space="preserve"> قد أصبح -</w:t>
      </w:r>
      <w:r w:rsidRPr="00432F24">
        <w:rPr>
          <w:rFonts w:ascii="Traditional Arabic" w:hAnsi="Traditional Arabic" w:cs="Traditional Arabic"/>
          <w:sz w:val="36"/>
          <w:szCs w:val="36"/>
          <w:rtl/>
        </w:rPr>
        <w:t xml:space="preserve">ليس فقط </w:t>
      </w:r>
      <w:r>
        <w:rPr>
          <w:rFonts w:ascii="Traditional Arabic" w:hAnsi="Traditional Arabic" w:cs="Traditional Arabic" w:hint="cs"/>
          <w:sz w:val="36"/>
          <w:szCs w:val="36"/>
          <w:rtl/>
        </w:rPr>
        <w:t>أولئك</w:t>
      </w:r>
      <w:r w:rsidRPr="00432F24">
        <w:rPr>
          <w:rFonts w:ascii="Traditional Arabic" w:hAnsi="Traditional Arabic" w:cs="Traditional Arabic"/>
          <w:sz w:val="36"/>
          <w:szCs w:val="36"/>
          <w:rtl/>
        </w:rPr>
        <w:t xml:space="preserve"> الذين يعيشون هنا </w:t>
      </w:r>
      <w:r>
        <w:rPr>
          <w:rFonts w:ascii="Traditional Arabic" w:hAnsi="Traditional Arabic" w:cs="Traditional Arabic" w:hint="cs"/>
          <w:sz w:val="36"/>
          <w:szCs w:val="36"/>
          <w:rtl/>
        </w:rPr>
        <w:t>بل</w:t>
      </w:r>
      <w:r w:rsidRPr="00432F24">
        <w:rPr>
          <w:rFonts w:ascii="Traditional Arabic" w:hAnsi="Traditional Arabic" w:cs="Traditional Arabic"/>
          <w:sz w:val="36"/>
          <w:szCs w:val="36"/>
          <w:rtl/>
        </w:rPr>
        <w:t xml:space="preserve"> الذين و</w:t>
      </w:r>
      <w:r>
        <w:rPr>
          <w:rFonts w:ascii="Traditional Arabic" w:hAnsi="Traditional Arabic" w:cs="Traditional Arabic" w:hint="cs"/>
          <w:sz w:val="36"/>
          <w:szCs w:val="36"/>
          <w:rtl/>
        </w:rPr>
        <w:t>ُ</w:t>
      </w:r>
      <w:r w:rsidRPr="00432F24">
        <w:rPr>
          <w:rFonts w:ascii="Traditional Arabic" w:hAnsi="Traditional Arabic" w:cs="Traditional Arabic"/>
          <w:sz w:val="36"/>
          <w:szCs w:val="36"/>
          <w:rtl/>
        </w:rPr>
        <w:t>لدوا وترعرعوا هنا</w:t>
      </w:r>
      <w:r>
        <w:rPr>
          <w:rFonts w:ascii="Traditional Arabic" w:hAnsi="Traditional Arabic" w:cs="Traditional Arabic" w:hint="cs"/>
          <w:sz w:val="36"/>
          <w:szCs w:val="36"/>
          <w:rtl/>
        </w:rPr>
        <w:t>،</w:t>
      </w:r>
      <w:r w:rsidRPr="00432F24">
        <w:rPr>
          <w:rFonts w:ascii="Traditional Arabic" w:hAnsi="Traditional Arabic" w:cs="Traditional Arabic"/>
          <w:sz w:val="36"/>
          <w:szCs w:val="36"/>
          <w:rtl/>
        </w:rPr>
        <w:t xml:space="preserve"> والذين هم الآن صغار أو بلغوا </w:t>
      </w:r>
      <w:r>
        <w:rPr>
          <w:rFonts w:ascii="Traditional Arabic" w:hAnsi="Traditional Arabic" w:cs="Traditional Arabic" w:hint="cs"/>
          <w:sz w:val="36"/>
          <w:szCs w:val="36"/>
          <w:rtl/>
        </w:rPr>
        <w:t>سنًّا</w:t>
      </w:r>
      <w:r w:rsidRPr="00432F24">
        <w:rPr>
          <w:rFonts w:ascii="Traditional Arabic" w:hAnsi="Traditional Arabic" w:cs="Traditional Arabic"/>
          <w:sz w:val="36"/>
          <w:szCs w:val="36"/>
          <w:rtl/>
        </w:rPr>
        <w:t xml:space="preserve"> </w:t>
      </w:r>
      <w:r>
        <w:rPr>
          <w:rFonts w:ascii="Traditional Arabic" w:hAnsi="Traditional Arabic" w:cs="Traditional Arabic" w:hint="cs"/>
          <w:sz w:val="36"/>
          <w:szCs w:val="36"/>
          <w:rtl/>
        </w:rPr>
        <w:t>بحيث يستطيعون</w:t>
      </w:r>
      <w:r w:rsidRPr="00432F24">
        <w:rPr>
          <w:rFonts w:ascii="Traditional Arabic" w:hAnsi="Traditional Arabic" w:cs="Traditional Arabic"/>
          <w:sz w:val="36"/>
          <w:szCs w:val="36"/>
          <w:rtl/>
        </w:rPr>
        <w:t xml:space="preserve"> </w:t>
      </w:r>
      <w:r>
        <w:rPr>
          <w:rFonts w:ascii="Traditional Arabic" w:hAnsi="Traditional Arabic" w:cs="Traditional Arabic" w:hint="cs"/>
          <w:sz w:val="36"/>
          <w:szCs w:val="36"/>
          <w:rtl/>
        </w:rPr>
        <w:t>إنجاز الأعمال بفهم وإدراك</w:t>
      </w:r>
      <w:r w:rsidR="00981CBD">
        <w:rPr>
          <w:rFonts w:ascii="Traditional Arabic" w:hAnsi="Traditional Arabic" w:cs="Traditional Arabic" w:hint="cs"/>
          <w:sz w:val="36"/>
          <w:szCs w:val="36"/>
          <w:rtl/>
        </w:rPr>
        <w:t xml:space="preserve"> </w:t>
      </w:r>
      <w:r>
        <w:rPr>
          <w:rFonts w:ascii="Traditional Arabic" w:hAnsi="Traditional Arabic" w:cs="Traditional Arabic" w:hint="cs"/>
          <w:sz w:val="36"/>
          <w:szCs w:val="36"/>
          <w:rtl/>
        </w:rPr>
        <w:t>-</w:t>
      </w:r>
      <w:r w:rsidRPr="00432F24">
        <w:rPr>
          <w:rFonts w:ascii="Traditional Arabic" w:hAnsi="Traditional Arabic" w:cs="Traditional Arabic"/>
          <w:sz w:val="36"/>
          <w:szCs w:val="36"/>
          <w:rtl/>
        </w:rPr>
        <w:t xml:space="preserve"> من ذوي الخبرة الكافية للقيام بعملهم بكفاءة.</w:t>
      </w:r>
      <w:r>
        <w:rPr>
          <w:rFonts w:ascii="Traditional Arabic" w:hAnsi="Traditional Arabic" w:cs="Traditional Arabic" w:hint="cs"/>
          <w:sz w:val="36"/>
          <w:szCs w:val="36"/>
          <w:rtl/>
        </w:rPr>
        <w:t xml:space="preserve"> لقد فحصت يوم الأحد الماضي الترتيبات القائمة إلى ذلك الحين فوجدت </w:t>
      </w:r>
      <w:r>
        <w:rPr>
          <w:rFonts w:ascii="Traditional Arabic" w:hAnsi="Traditional Arabic" w:cs="Traditional Arabic" w:hint="cs"/>
          <w:sz w:val="36"/>
          <w:szCs w:val="36"/>
          <w:rtl/>
          <w:lang w:val="en-US" w:bidi="ar-SY"/>
        </w:rPr>
        <w:t xml:space="preserve">بفضل الله </w:t>
      </w:r>
      <w:r>
        <w:rPr>
          <w:rFonts w:ascii="Traditional Arabic" w:hAnsi="Traditional Arabic" w:cs="Traditional Arabic" w:hint="cs"/>
          <w:sz w:val="36"/>
          <w:szCs w:val="36"/>
          <w:rtl/>
          <w:lang w:val="en-US" w:bidi="ar-SY"/>
        </w:rPr>
        <w:lastRenderedPageBreak/>
        <w:t xml:space="preserve">تعالى جميع العاملين في كل قسم من الأقسام مستوعبين طبيعة أعمالهم ومستعدين لإنجازها، وهكذا فقد زالت جميع دواعي القلق. أما قلق الإدارة بخصوص عقد الجلسة على نطاق واسع بعد فترة من الزمن ومخاوفها أن تحدث تقصيرات وتظل بعض النقائص دون تداركها، فإن الله تعالى بفضله سيزيل هذه المخاوف أيضا، شريطة أن نظلّ متوجهين دائمًا إلى جذب أفضال الله تعالى. اعلموا أن أعمالنا لا تتم </w:t>
      </w:r>
      <w:r w:rsidR="00AD3211">
        <w:rPr>
          <w:rFonts w:ascii="Traditional Arabic" w:hAnsi="Traditional Arabic" w:cs="Traditional Arabic" w:hint="cs"/>
          <w:sz w:val="36"/>
          <w:szCs w:val="36"/>
          <w:rtl/>
          <w:lang w:val="en-US" w:bidi="ar-SY"/>
        </w:rPr>
        <w:t xml:space="preserve">بمهارتنا </w:t>
      </w:r>
      <w:r>
        <w:rPr>
          <w:rFonts w:ascii="Traditional Arabic" w:hAnsi="Traditional Arabic" w:cs="Traditional Arabic" w:hint="cs"/>
          <w:sz w:val="36"/>
          <w:szCs w:val="36"/>
          <w:rtl/>
          <w:lang w:val="en-US" w:bidi="ar-SY"/>
        </w:rPr>
        <w:t xml:space="preserve">أو بخبراتنا بل تُنجَز خالصة بفضل الله تعالى. ولأجل ذلك أوصيت العاملين مختصرًا في الخطبة الماضية </w:t>
      </w:r>
      <w:r>
        <w:rPr>
          <w:rFonts w:ascii="Traditional Arabic" w:hAnsi="Traditional Arabic" w:cs="Traditional Arabic"/>
          <w:sz w:val="36"/>
          <w:szCs w:val="36"/>
          <w:rtl/>
          <w:lang w:val="en-US" w:bidi="ar-SY"/>
        </w:rPr>
        <w:t>أن</w:t>
      </w:r>
      <w:r>
        <w:rPr>
          <w:rFonts w:ascii="Traditional Arabic" w:hAnsi="Traditional Arabic" w:cs="Traditional Arabic" w:hint="cs"/>
          <w:sz w:val="36"/>
          <w:szCs w:val="36"/>
          <w:rtl/>
          <w:lang w:val="en-US" w:bidi="ar-SY"/>
        </w:rPr>
        <w:t xml:space="preserve">ه على </w:t>
      </w:r>
      <w:r w:rsidRPr="00432F24">
        <w:rPr>
          <w:rFonts w:ascii="Traditional Arabic" w:hAnsi="Traditional Arabic" w:cs="Traditional Arabic"/>
          <w:sz w:val="36"/>
          <w:szCs w:val="36"/>
          <w:rtl/>
          <w:lang w:val="en-US" w:bidi="ar-SY"/>
        </w:rPr>
        <w:t>كل عامل و</w:t>
      </w:r>
      <w:r>
        <w:rPr>
          <w:rFonts w:ascii="Traditional Arabic" w:hAnsi="Traditional Arabic" w:cs="Traditional Arabic" w:hint="cs"/>
          <w:sz w:val="36"/>
          <w:szCs w:val="36"/>
          <w:rtl/>
          <w:lang w:val="en-US" w:bidi="ar-SY"/>
        </w:rPr>
        <w:t xml:space="preserve">على </w:t>
      </w:r>
      <w:r w:rsidRPr="00432F24">
        <w:rPr>
          <w:rFonts w:ascii="Traditional Arabic" w:hAnsi="Traditional Arabic" w:cs="Traditional Arabic"/>
          <w:sz w:val="36"/>
          <w:szCs w:val="36"/>
          <w:rtl/>
          <w:lang w:val="en-US" w:bidi="ar-SY"/>
        </w:rPr>
        <w:t>كل مشرف</w:t>
      </w:r>
      <w:r>
        <w:rPr>
          <w:rFonts w:ascii="Traditional Arabic" w:hAnsi="Traditional Arabic" w:cs="Traditional Arabic" w:hint="cs"/>
          <w:sz w:val="36"/>
          <w:szCs w:val="36"/>
          <w:rtl/>
          <w:lang w:val="en-US" w:bidi="ar-SY"/>
        </w:rPr>
        <w:t xml:space="preserve"> ومسؤول </w:t>
      </w:r>
      <w:r w:rsidRPr="00432F24">
        <w:rPr>
          <w:rFonts w:ascii="Traditional Arabic" w:hAnsi="Traditional Arabic" w:cs="Traditional Arabic"/>
          <w:sz w:val="36"/>
          <w:szCs w:val="36"/>
          <w:rtl/>
          <w:lang w:val="en-US" w:bidi="ar-SY"/>
        </w:rPr>
        <w:t>أن يقوم بعمله بجد</w:t>
      </w:r>
      <w:r>
        <w:rPr>
          <w:rFonts w:ascii="Traditional Arabic" w:hAnsi="Traditional Arabic" w:cs="Traditional Arabic" w:hint="cs"/>
          <w:sz w:val="36"/>
          <w:szCs w:val="36"/>
          <w:rtl/>
          <w:lang w:val="en-US" w:bidi="ar-SY"/>
        </w:rPr>
        <w:t xml:space="preserve"> </w:t>
      </w:r>
      <w:r w:rsidRPr="00432F24">
        <w:rPr>
          <w:rFonts w:ascii="Traditional Arabic" w:hAnsi="Traditional Arabic" w:cs="Traditional Arabic"/>
          <w:sz w:val="36"/>
          <w:szCs w:val="36"/>
          <w:rtl/>
          <w:lang w:val="en-US" w:bidi="ar-SY"/>
        </w:rPr>
        <w:t>و</w:t>
      </w:r>
      <w:r>
        <w:rPr>
          <w:rFonts w:ascii="Traditional Arabic" w:hAnsi="Traditional Arabic" w:cs="Traditional Arabic" w:hint="cs"/>
          <w:sz w:val="36"/>
          <w:szCs w:val="36"/>
          <w:rtl/>
          <w:lang w:val="en-US" w:bidi="ar-SY"/>
        </w:rPr>
        <w:t>ب</w:t>
      </w:r>
      <w:r w:rsidRPr="00432F24">
        <w:rPr>
          <w:rFonts w:ascii="Traditional Arabic" w:hAnsi="Traditional Arabic" w:cs="Traditional Arabic"/>
          <w:sz w:val="36"/>
          <w:szCs w:val="36"/>
          <w:rtl/>
          <w:lang w:val="en-US" w:bidi="ar-SY"/>
        </w:rPr>
        <w:t xml:space="preserve">الأخلاق الرفيعة والدعاء </w:t>
      </w:r>
      <w:r>
        <w:rPr>
          <w:rFonts w:ascii="Traditional Arabic" w:hAnsi="Traditional Arabic" w:cs="Traditional Arabic" w:hint="cs"/>
          <w:sz w:val="36"/>
          <w:szCs w:val="36"/>
          <w:rtl/>
          <w:lang w:val="en-US" w:bidi="ar-SY"/>
        </w:rPr>
        <w:t>متبعًا</w:t>
      </w:r>
      <w:r w:rsidRPr="00432F24">
        <w:rPr>
          <w:rFonts w:ascii="Traditional Arabic" w:hAnsi="Traditional Arabic" w:cs="Traditional Arabic"/>
          <w:sz w:val="36"/>
          <w:szCs w:val="36"/>
          <w:rtl/>
          <w:lang w:val="en-US" w:bidi="ar-SY"/>
        </w:rPr>
        <w:t xml:space="preserve"> تعاليم الله تعالى ورسوله </w:t>
      </w:r>
      <w:r>
        <w:rPr>
          <w:rFonts w:ascii="Traditional Arabic" w:hAnsi="Traditional Arabic" w:cs="Traditional Arabic"/>
          <w:sz w:val="36"/>
          <w:szCs w:val="36"/>
          <w:lang w:val="en-US" w:bidi="ar-SY"/>
        </w:rPr>
        <w:sym w:font="AGA Arabesque" w:char="F072"/>
      </w:r>
      <w:r w:rsidRPr="00432F24">
        <w:rPr>
          <w:rFonts w:ascii="Traditional Arabic" w:hAnsi="Traditional Arabic" w:cs="Traditional Arabic"/>
          <w:sz w:val="36"/>
          <w:szCs w:val="36"/>
          <w:rtl/>
          <w:lang w:val="en-US" w:bidi="ar-SY"/>
        </w:rPr>
        <w:t xml:space="preserve">، </w:t>
      </w:r>
      <w:r>
        <w:rPr>
          <w:rFonts w:ascii="Traditional Arabic" w:hAnsi="Traditional Arabic" w:cs="Traditional Arabic" w:hint="cs"/>
          <w:sz w:val="36"/>
          <w:szCs w:val="36"/>
          <w:rtl/>
          <w:lang w:val="en-US" w:bidi="ar-SY"/>
        </w:rPr>
        <w:t>ومستعينًا ب</w:t>
      </w:r>
      <w:r w:rsidRPr="00432F24">
        <w:rPr>
          <w:rFonts w:ascii="Traditional Arabic" w:hAnsi="Traditional Arabic" w:cs="Traditional Arabic"/>
          <w:sz w:val="36"/>
          <w:szCs w:val="36"/>
          <w:rtl/>
          <w:lang w:val="en-US" w:bidi="ar-SY"/>
        </w:rPr>
        <w:t xml:space="preserve">الله تعالى. </w:t>
      </w:r>
      <w:r>
        <w:rPr>
          <w:rFonts w:ascii="Traditional Arabic" w:hAnsi="Traditional Arabic" w:cs="Traditional Arabic" w:hint="cs"/>
          <w:sz w:val="36"/>
          <w:szCs w:val="36"/>
          <w:rtl/>
          <w:lang w:val="en-US" w:bidi="ar-SY"/>
        </w:rPr>
        <w:t>وعند تحقق ذلك يبارك الله تعالى في أعمالنا.</w:t>
      </w:r>
    </w:p>
    <w:p w14:paraId="368F83EE" w14:textId="77777777" w:rsidR="00C8013F" w:rsidRDefault="00C8013F" w:rsidP="007B07C5">
      <w:pPr>
        <w:bidi/>
        <w:spacing w:after="0" w:line="240" w:lineRule="auto"/>
        <w:jc w:val="both"/>
        <w:rPr>
          <w:rFonts w:ascii="Traditional Arabic" w:hAnsi="Traditional Arabic" w:cs="Traditional Arabic"/>
          <w:sz w:val="36"/>
          <w:szCs w:val="36"/>
          <w:rtl/>
          <w:lang w:val="en-US" w:bidi="ar-SY"/>
        </w:rPr>
      </w:pPr>
      <w:r>
        <w:rPr>
          <w:rFonts w:ascii="Traditional Arabic" w:hAnsi="Traditional Arabic" w:cs="Traditional Arabic" w:hint="cs"/>
          <w:sz w:val="36"/>
          <w:szCs w:val="36"/>
          <w:rtl/>
          <w:lang w:val="en-US" w:bidi="ar-SY"/>
        </w:rPr>
        <w:t xml:space="preserve">لقد قدّمنا أنفسنا تطوّعًا لخدمة ضيوف المسيح الموعود </w:t>
      </w:r>
      <w:r>
        <w:rPr>
          <w:rFonts w:ascii="Traditional Arabic" w:hAnsi="Traditional Arabic" w:cs="Traditional Arabic" w:hint="cs"/>
          <w:sz w:val="36"/>
          <w:szCs w:val="36"/>
          <w:lang w:val="en-US" w:bidi="ar-SY"/>
        </w:rPr>
        <w:sym w:font="AGA Arabesque" w:char="F075"/>
      </w:r>
      <w:r>
        <w:rPr>
          <w:rFonts w:ascii="Traditional Arabic" w:hAnsi="Traditional Arabic" w:cs="Traditional Arabic" w:hint="cs"/>
          <w:sz w:val="36"/>
          <w:szCs w:val="36"/>
          <w:rtl/>
          <w:lang w:val="en-US" w:bidi="ar-SY"/>
        </w:rPr>
        <w:t xml:space="preserve"> الذين حضروا هنا خالصة لغرض ديني. فإنني أكرر القول للعاملين أن يؤدوا واجبهم بالعاطفة نفسها -طيلة فترة الخدمة- التي قدموا أنفسهم بها، وينبغي أن لا ينسوا إلى جانب أداء حق خدمة الضيوف أنه عليهم أداء حق عبادة الله تعالى، والحفاظ على الصلوات، والاستفادة من هذه الأجواء في كل لحظة، والسعي للتحلي بطهارة النفس أيضا. فينبغي ألا يفكروا أنهم بأداء حق الخدمة قد حققوا هدفهم، لأنه ليس من هدف يتحقق لنا بدون العبادة. فعلى الأطفال والرجال والنساء الذين يقومون بالخدمة هنا أن يهتموا بأداء هذا الحق أيضا.</w:t>
      </w:r>
    </w:p>
    <w:p w14:paraId="3AC5209F" w14:textId="77777777" w:rsidR="00C8013F" w:rsidRDefault="00C8013F" w:rsidP="007B07C5">
      <w:pPr>
        <w:bidi/>
        <w:spacing w:after="0" w:line="240" w:lineRule="auto"/>
        <w:jc w:val="both"/>
        <w:rPr>
          <w:rFonts w:ascii="Traditional Arabic" w:hAnsi="Traditional Arabic" w:cs="Traditional Arabic"/>
          <w:sz w:val="36"/>
          <w:szCs w:val="36"/>
          <w:rtl/>
          <w:lang w:val="en-US" w:bidi="ar-SY"/>
        </w:rPr>
      </w:pPr>
      <w:r>
        <w:rPr>
          <w:rFonts w:ascii="Traditional Arabic" w:hAnsi="Traditional Arabic" w:cs="Traditional Arabic" w:hint="cs"/>
          <w:sz w:val="36"/>
          <w:szCs w:val="36"/>
          <w:rtl/>
          <w:lang w:val="en-US" w:bidi="ar-SY"/>
        </w:rPr>
        <w:t>بعد هذا، أريد أن أقول بعض الأمور اليوم للوافدين للجلسة أيضا. فينبغي أن يضع كل من يشترك في الجلسة هذه الأمور نصب عينيه دائمًا، ویجب ألا يعدوها وكأنني قلتها اتباعًا للتقليد وأنتم سمعتموه بالعاطفة نفسها، وهذا يكفي. كلا، بل هناك حاجة ماسة للعمل بها.</w:t>
      </w:r>
    </w:p>
    <w:p w14:paraId="37814177" w14:textId="64B378EA" w:rsidR="00C8013F" w:rsidRDefault="00C8013F" w:rsidP="007B07C5">
      <w:pPr>
        <w:bidi/>
        <w:spacing w:after="0" w:line="240" w:lineRule="auto"/>
        <w:jc w:val="both"/>
        <w:rPr>
          <w:rFonts w:ascii="Traditional Arabic" w:hAnsi="Traditional Arabic" w:cs="Traditional Arabic"/>
          <w:sz w:val="36"/>
          <w:szCs w:val="36"/>
          <w:rtl/>
          <w:lang w:val="en-US" w:bidi="ar-SY"/>
        </w:rPr>
      </w:pPr>
      <w:r>
        <w:rPr>
          <w:rFonts w:ascii="Traditional Arabic" w:hAnsi="Traditional Arabic" w:cs="Traditional Arabic" w:hint="cs"/>
          <w:sz w:val="36"/>
          <w:szCs w:val="36"/>
          <w:rtl/>
          <w:lang w:val="en-US" w:bidi="ar-SY"/>
        </w:rPr>
        <w:t xml:space="preserve">فأول هذه الأمور وأهمها هو أن يظل </w:t>
      </w:r>
      <w:r w:rsidR="00AD3211">
        <w:rPr>
          <w:rFonts w:ascii="Traditional Arabic" w:hAnsi="Traditional Arabic" w:cs="Traditional Arabic" w:hint="cs"/>
          <w:sz w:val="36"/>
          <w:szCs w:val="36"/>
          <w:rtl/>
          <w:lang w:val="en-US" w:bidi="ar-SY"/>
        </w:rPr>
        <w:t xml:space="preserve">جميع </w:t>
      </w:r>
      <w:r>
        <w:rPr>
          <w:rFonts w:ascii="Traditional Arabic" w:hAnsi="Traditional Arabic" w:cs="Traditional Arabic" w:hint="cs"/>
          <w:sz w:val="36"/>
          <w:szCs w:val="36"/>
          <w:rtl/>
          <w:lang w:val="en-US" w:bidi="ar-SY"/>
        </w:rPr>
        <w:t xml:space="preserve">الذين حضروا هنا للاشتراك في الجلسة </w:t>
      </w:r>
      <w:r w:rsidR="00AD3211">
        <w:rPr>
          <w:rFonts w:ascii="Traditional Arabic" w:hAnsi="Traditional Arabic" w:cs="Traditional Arabic" w:hint="cs"/>
          <w:sz w:val="36"/>
          <w:szCs w:val="36"/>
          <w:rtl/>
          <w:lang w:val="en-US" w:bidi="ar-SY"/>
        </w:rPr>
        <w:t xml:space="preserve">متذكرين </w:t>
      </w:r>
      <w:r>
        <w:rPr>
          <w:rFonts w:ascii="Traditional Arabic" w:hAnsi="Traditional Arabic" w:cs="Traditional Arabic" w:hint="cs"/>
          <w:sz w:val="36"/>
          <w:szCs w:val="36"/>
          <w:rtl/>
          <w:lang w:val="en-US" w:bidi="ar-SY"/>
        </w:rPr>
        <w:t xml:space="preserve">قول المسيح الموعود </w:t>
      </w:r>
      <w:r>
        <w:rPr>
          <w:rFonts w:ascii="Traditional Arabic" w:hAnsi="Traditional Arabic" w:cs="Traditional Arabic" w:hint="cs"/>
          <w:sz w:val="36"/>
          <w:szCs w:val="36"/>
          <w:lang w:val="en-US" w:bidi="ar-SY"/>
        </w:rPr>
        <w:sym w:font="AGA Arabesque" w:char="F075"/>
      </w:r>
      <w:r>
        <w:rPr>
          <w:rFonts w:ascii="Traditional Arabic" w:hAnsi="Traditional Arabic" w:cs="Traditional Arabic" w:hint="cs"/>
          <w:sz w:val="36"/>
          <w:szCs w:val="36"/>
          <w:rtl/>
          <w:lang w:val="en-US" w:bidi="ar-SY"/>
        </w:rPr>
        <w:t xml:space="preserve"> </w:t>
      </w:r>
      <w:r w:rsidR="00AD3211">
        <w:rPr>
          <w:rFonts w:ascii="Traditional Arabic" w:hAnsi="Traditional Arabic" w:cs="Traditional Arabic" w:hint="cs"/>
          <w:sz w:val="36"/>
          <w:szCs w:val="36"/>
          <w:rtl/>
          <w:lang w:val="en-US" w:bidi="ar-SY"/>
        </w:rPr>
        <w:t xml:space="preserve">إنها </w:t>
      </w:r>
      <w:r>
        <w:rPr>
          <w:rFonts w:ascii="Traditional Arabic" w:hAnsi="Traditional Arabic" w:cs="Traditional Arabic" w:hint="cs"/>
          <w:sz w:val="36"/>
          <w:szCs w:val="36"/>
          <w:rtl/>
          <w:lang w:val="en-US" w:bidi="ar-SY"/>
        </w:rPr>
        <w:t>ليست مهرجان</w:t>
      </w:r>
      <w:r w:rsidR="00AD3211">
        <w:rPr>
          <w:rFonts w:ascii="Traditional Arabic" w:hAnsi="Traditional Arabic" w:cs="Traditional Arabic" w:hint="cs"/>
          <w:sz w:val="36"/>
          <w:szCs w:val="36"/>
          <w:rtl/>
          <w:lang w:val="en-US" w:bidi="ar-SY"/>
        </w:rPr>
        <w:t>ا</w:t>
      </w:r>
      <w:r>
        <w:rPr>
          <w:rFonts w:ascii="Traditional Arabic" w:hAnsi="Traditional Arabic" w:cs="Traditional Arabic" w:hint="cs"/>
          <w:sz w:val="36"/>
          <w:szCs w:val="36"/>
          <w:rtl/>
          <w:lang w:val="en-US" w:bidi="ar-SY"/>
        </w:rPr>
        <w:t xml:space="preserve"> دنيوي</w:t>
      </w:r>
      <w:r w:rsidR="00AD3211">
        <w:rPr>
          <w:rFonts w:ascii="Traditional Arabic" w:hAnsi="Traditional Arabic" w:cs="Traditional Arabic" w:hint="cs"/>
          <w:sz w:val="36"/>
          <w:szCs w:val="36"/>
          <w:rtl/>
          <w:lang w:val="en-US" w:bidi="ar-SY"/>
        </w:rPr>
        <w:t>ا</w:t>
      </w:r>
      <w:r>
        <w:rPr>
          <w:rFonts w:ascii="Traditional Arabic" w:hAnsi="Traditional Arabic" w:cs="Traditional Arabic" w:hint="cs"/>
          <w:sz w:val="36"/>
          <w:szCs w:val="36"/>
          <w:rtl/>
          <w:lang w:val="en-US" w:bidi="ar-SY"/>
        </w:rPr>
        <w:t xml:space="preserve">، بل هدفنا الوحيد للاشتراك فيها هو تحسين حالتنا الروحانية والعلمية والأخلاقية، وتوليد حب الله تعالى وحب رسول الله </w:t>
      </w:r>
      <w:r>
        <w:rPr>
          <w:rFonts w:ascii="Traditional Arabic" w:hAnsi="Traditional Arabic" w:cs="Traditional Arabic" w:hint="cs"/>
          <w:sz w:val="36"/>
          <w:szCs w:val="36"/>
          <w:lang w:val="en-US" w:bidi="ar-SY"/>
        </w:rPr>
        <w:sym w:font="AGA Arabesque" w:char="F072"/>
      </w:r>
      <w:r>
        <w:rPr>
          <w:rFonts w:ascii="Traditional Arabic" w:hAnsi="Traditional Arabic" w:cs="Traditional Arabic" w:hint="cs"/>
          <w:sz w:val="36"/>
          <w:szCs w:val="36"/>
          <w:rtl/>
          <w:lang w:val="en-US" w:bidi="ar-SY"/>
        </w:rPr>
        <w:t xml:space="preserve"> في قلوبنا.</w:t>
      </w:r>
    </w:p>
    <w:p w14:paraId="74B93391" w14:textId="77777777" w:rsidR="00C8013F" w:rsidRDefault="00C8013F" w:rsidP="007B07C5">
      <w:pPr>
        <w:bidi/>
        <w:spacing w:after="0" w:line="240" w:lineRule="auto"/>
        <w:jc w:val="both"/>
        <w:rPr>
          <w:rFonts w:ascii="Traditional Arabic" w:hAnsi="Traditional Arabic" w:cs="Traditional Arabic"/>
          <w:sz w:val="36"/>
          <w:szCs w:val="36"/>
          <w:rtl/>
          <w:lang w:val="en-US" w:bidi="ar-SY"/>
        </w:rPr>
      </w:pPr>
      <w:r>
        <w:rPr>
          <w:rFonts w:ascii="Traditional Arabic" w:hAnsi="Traditional Arabic" w:cs="Traditional Arabic" w:hint="cs"/>
          <w:sz w:val="36"/>
          <w:szCs w:val="36"/>
          <w:rtl/>
          <w:lang w:val="en-US" w:bidi="ar-SY"/>
        </w:rPr>
        <w:t>فإذا كانت هذه الأمور مسيطرة على أفكارنا فلن تكون ميولنا نحو الأمور الدنيوية، فإذا لم يكن ثمة اهتمام بالأمور الدنيوية فلن يشعر الضيوف بأي ضعف قد يطرأ على بعض الترتيبات، بل سيظلون يفكرون</w:t>
      </w:r>
      <w:r w:rsidRPr="000151B2">
        <w:rPr>
          <w:rFonts w:ascii="Traditional Arabic" w:hAnsi="Traditional Arabic" w:cs="Traditional Arabic" w:hint="cs"/>
          <w:sz w:val="36"/>
          <w:szCs w:val="36"/>
          <w:rtl/>
          <w:lang w:val="en-US" w:bidi="ar-SY"/>
        </w:rPr>
        <w:t xml:space="preserve"> أنه لا يهمنا حتى لو كان هناك أي نقص من جانب المضيفين أو منظمي </w:t>
      </w:r>
      <w:r>
        <w:rPr>
          <w:rFonts w:ascii="Traditional Arabic" w:hAnsi="Traditional Arabic" w:cs="Traditional Arabic" w:hint="cs"/>
          <w:sz w:val="36"/>
          <w:szCs w:val="36"/>
          <w:rtl/>
          <w:lang w:val="en-US" w:bidi="ar-SY"/>
        </w:rPr>
        <w:t>الجلسة، لأن</w:t>
      </w:r>
      <w:r w:rsidRPr="000151B2">
        <w:rPr>
          <w:rFonts w:ascii="Traditional Arabic" w:hAnsi="Traditional Arabic" w:cs="Traditional Arabic" w:hint="cs"/>
          <w:sz w:val="36"/>
          <w:szCs w:val="36"/>
          <w:rtl/>
          <w:lang w:val="en-US" w:bidi="ar-SY"/>
        </w:rPr>
        <w:t xml:space="preserve"> هدفنا هو تحسين </w:t>
      </w:r>
      <w:r>
        <w:rPr>
          <w:rFonts w:ascii="Traditional Arabic" w:hAnsi="Traditional Arabic" w:cs="Traditional Arabic" w:hint="cs"/>
          <w:sz w:val="36"/>
          <w:szCs w:val="36"/>
          <w:rtl/>
          <w:lang w:val="en-US" w:bidi="ar-SY"/>
        </w:rPr>
        <w:t>حالتنا</w:t>
      </w:r>
      <w:r w:rsidRPr="000151B2">
        <w:rPr>
          <w:rFonts w:ascii="Traditional Arabic" w:hAnsi="Traditional Arabic" w:cs="Traditional Arabic" w:hint="cs"/>
          <w:sz w:val="36"/>
          <w:szCs w:val="36"/>
          <w:rtl/>
          <w:lang w:val="en-US" w:bidi="ar-SY"/>
        </w:rPr>
        <w:t xml:space="preserve"> الروحية </w:t>
      </w:r>
      <w:r>
        <w:rPr>
          <w:rFonts w:ascii="Traditional Arabic" w:hAnsi="Traditional Arabic" w:cs="Traditional Arabic" w:hint="cs"/>
          <w:sz w:val="36"/>
          <w:szCs w:val="36"/>
          <w:rtl/>
          <w:lang w:val="en-US" w:bidi="ar-SY"/>
        </w:rPr>
        <w:t>والعلمية</w:t>
      </w:r>
      <w:r w:rsidRPr="000151B2">
        <w:rPr>
          <w:rFonts w:ascii="Traditional Arabic" w:hAnsi="Traditional Arabic" w:cs="Traditional Arabic" w:hint="cs"/>
          <w:sz w:val="36"/>
          <w:szCs w:val="36"/>
          <w:rtl/>
          <w:lang w:val="en-US" w:bidi="ar-SY"/>
        </w:rPr>
        <w:t xml:space="preserve"> ويمكننا </w:t>
      </w:r>
      <w:r>
        <w:rPr>
          <w:rFonts w:ascii="Traditional Arabic" w:hAnsi="Traditional Arabic" w:cs="Traditional Arabic" w:hint="cs"/>
          <w:sz w:val="36"/>
          <w:szCs w:val="36"/>
          <w:rtl/>
          <w:lang w:val="en-US" w:bidi="ar-SY"/>
        </w:rPr>
        <w:t>تحقيق</w:t>
      </w:r>
      <w:r w:rsidRPr="000151B2">
        <w:rPr>
          <w:rFonts w:ascii="Traditional Arabic" w:hAnsi="Traditional Arabic" w:cs="Traditional Arabic" w:hint="cs"/>
          <w:sz w:val="36"/>
          <w:szCs w:val="36"/>
          <w:rtl/>
          <w:lang w:val="en-US" w:bidi="ar-SY"/>
        </w:rPr>
        <w:t xml:space="preserve"> ذلك من خلال الاستفادة من </w:t>
      </w:r>
      <w:r>
        <w:rPr>
          <w:rFonts w:ascii="Traditional Arabic" w:hAnsi="Traditional Arabic" w:cs="Traditional Arabic" w:hint="cs"/>
          <w:sz w:val="36"/>
          <w:szCs w:val="36"/>
          <w:rtl/>
          <w:lang w:val="en-US" w:bidi="ar-SY"/>
        </w:rPr>
        <w:t>برامج الجلسة</w:t>
      </w:r>
      <w:r w:rsidRPr="000151B2">
        <w:rPr>
          <w:rFonts w:ascii="Traditional Arabic" w:hAnsi="Traditional Arabic" w:cs="Traditional Arabic" w:hint="cs"/>
          <w:sz w:val="36"/>
          <w:szCs w:val="36"/>
          <w:rtl/>
          <w:lang w:val="en-US" w:bidi="ar-SY"/>
        </w:rPr>
        <w:t xml:space="preserve"> وخطابات</w:t>
      </w:r>
      <w:r>
        <w:rPr>
          <w:rFonts w:ascii="Traditional Arabic" w:hAnsi="Traditional Arabic" w:cs="Traditional Arabic" w:hint="cs"/>
          <w:sz w:val="36"/>
          <w:szCs w:val="36"/>
          <w:rtl/>
          <w:lang w:val="en-US" w:bidi="ar-SY"/>
        </w:rPr>
        <w:t>ها</w:t>
      </w:r>
      <w:r w:rsidRPr="000151B2">
        <w:rPr>
          <w:rFonts w:ascii="Traditional Arabic" w:hAnsi="Traditional Arabic" w:cs="Traditional Arabic" w:hint="cs"/>
          <w:sz w:val="36"/>
          <w:szCs w:val="36"/>
          <w:rtl/>
          <w:lang w:val="en-US" w:bidi="ar-SY"/>
        </w:rPr>
        <w:t>.</w:t>
      </w:r>
    </w:p>
    <w:p w14:paraId="7FFC2A7F" w14:textId="48072C4E" w:rsidR="00D359CE" w:rsidRPr="00A71DAC" w:rsidRDefault="00C8013F" w:rsidP="007B07C5">
      <w:pPr>
        <w:bidi/>
        <w:spacing w:after="0" w:line="240" w:lineRule="auto"/>
        <w:jc w:val="both"/>
        <w:rPr>
          <w:rFonts w:ascii="Traditional Arabic" w:hAnsi="Traditional Arabic" w:cs="Traditional Arabic"/>
          <w:sz w:val="36"/>
          <w:szCs w:val="36"/>
          <w:rtl/>
          <w:lang w:val="en-US" w:bidi="ar-SY"/>
        </w:rPr>
      </w:pPr>
      <w:r>
        <w:rPr>
          <w:rFonts w:ascii="Traditional Arabic" w:hAnsi="Traditional Arabic" w:cs="Traditional Arabic" w:hint="cs"/>
          <w:sz w:val="36"/>
          <w:szCs w:val="36"/>
          <w:rtl/>
          <w:lang w:val="en-US" w:bidi="ar-SY"/>
        </w:rPr>
        <w:t xml:space="preserve">فإن </w:t>
      </w:r>
      <w:r w:rsidRPr="000151B2">
        <w:rPr>
          <w:rFonts w:ascii="Traditional Arabic" w:hAnsi="Traditional Arabic" w:cs="Traditional Arabic"/>
          <w:sz w:val="36"/>
          <w:szCs w:val="36"/>
          <w:rtl/>
          <w:lang w:val="en-US" w:bidi="ar-SY"/>
        </w:rPr>
        <w:t xml:space="preserve">أول شيء يجب على كل </w:t>
      </w:r>
      <w:r>
        <w:rPr>
          <w:rFonts w:ascii="Traditional Arabic" w:hAnsi="Traditional Arabic" w:cs="Traditional Arabic" w:hint="cs"/>
          <w:sz w:val="36"/>
          <w:szCs w:val="36"/>
          <w:rtl/>
          <w:lang w:val="en-US" w:bidi="ar-SY"/>
        </w:rPr>
        <w:t>مشترك</w:t>
      </w:r>
      <w:r w:rsidRPr="000151B2">
        <w:rPr>
          <w:rFonts w:ascii="Traditional Arabic" w:hAnsi="Traditional Arabic" w:cs="Traditional Arabic"/>
          <w:sz w:val="36"/>
          <w:szCs w:val="36"/>
          <w:rtl/>
          <w:lang w:val="en-US" w:bidi="ar-SY"/>
        </w:rPr>
        <w:t xml:space="preserve"> أن يتأكد من</w:t>
      </w:r>
      <w:r>
        <w:rPr>
          <w:rFonts w:ascii="Traditional Arabic" w:hAnsi="Traditional Arabic" w:cs="Traditional Arabic" w:hint="cs"/>
          <w:sz w:val="36"/>
          <w:szCs w:val="36"/>
          <w:rtl/>
          <w:lang w:val="en-US" w:bidi="ar-SY"/>
        </w:rPr>
        <w:t xml:space="preserve"> فعله هو</w:t>
      </w:r>
      <w:r w:rsidRPr="000151B2">
        <w:rPr>
          <w:rFonts w:ascii="Traditional Arabic" w:hAnsi="Traditional Arabic" w:cs="Traditional Arabic"/>
          <w:sz w:val="36"/>
          <w:szCs w:val="36"/>
          <w:rtl/>
          <w:lang w:val="en-US" w:bidi="ar-SY"/>
        </w:rPr>
        <w:t xml:space="preserve"> </w:t>
      </w:r>
      <w:r>
        <w:rPr>
          <w:rFonts w:ascii="Traditional Arabic" w:hAnsi="Traditional Arabic" w:cs="Traditional Arabic" w:hint="cs"/>
          <w:sz w:val="36"/>
          <w:szCs w:val="36"/>
          <w:rtl/>
          <w:lang w:val="en-US" w:bidi="ar-SY"/>
        </w:rPr>
        <w:t xml:space="preserve">تركيزه على الاستماع </w:t>
      </w:r>
      <w:r w:rsidRPr="000151B2">
        <w:rPr>
          <w:rFonts w:ascii="Traditional Arabic" w:hAnsi="Traditional Arabic" w:cs="Traditional Arabic"/>
          <w:sz w:val="36"/>
          <w:szCs w:val="36"/>
          <w:rtl/>
          <w:lang w:val="en-US" w:bidi="ar-SY"/>
        </w:rPr>
        <w:t xml:space="preserve">إلى </w:t>
      </w:r>
      <w:r>
        <w:rPr>
          <w:rFonts w:ascii="Traditional Arabic" w:hAnsi="Traditional Arabic" w:cs="Traditional Arabic" w:hint="cs"/>
          <w:sz w:val="36"/>
          <w:szCs w:val="36"/>
          <w:rtl/>
          <w:lang w:val="en-US" w:bidi="ar-SY"/>
        </w:rPr>
        <w:t>برامج</w:t>
      </w:r>
      <w:r w:rsidRPr="000151B2">
        <w:rPr>
          <w:rFonts w:ascii="Traditional Arabic" w:hAnsi="Traditional Arabic" w:cs="Traditional Arabic"/>
          <w:sz w:val="36"/>
          <w:szCs w:val="36"/>
          <w:rtl/>
          <w:lang w:val="en-US" w:bidi="ar-SY"/>
        </w:rPr>
        <w:t xml:space="preserve"> الجلسة بأكملها بدلاً من التنقل</w:t>
      </w:r>
      <w:r>
        <w:rPr>
          <w:rFonts w:ascii="Traditional Arabic" w:hAnsi="Traditional Arabic" w:cs="Traditional Arabic" w:hint="cs"/>
          <w:sz w:val="36"/>
          <w:szCs w:val="36"/>
          <w:rtl/>
          <w:lang w:val="en-US" w:bidi="ar-SY"/>
        </w:rPr>
        <w:t xml:space="preserve"> إلى هنا وهناك، وحرصه </w:t>
      </w:r>
      <w:r w:rsidR="00C72854">
        <w:rPr>
          <w:rFonts w:ascii="Traditional Arabic" w:hAnsi="Traditional Arabic" w:cs="Traditional Arabic" w:hint="cs"/>
          <w:sz w:val="36"/>
          <w:szCs w:val="36"/>
          <w:rtl/>
          <w:lang w:val="en-US" w:bidi="ar-SY"/>
        </w:rPr>
        <w:t xml:space="preserve">على استخدام </w:t>
      </w:r>
      <w:r>
        <w:rPr>
          <w:rFonts w:ascii="Traditional Arabic" w:hAnsi="Traditional Arabic" w:cs="Traditional Arabic"/>
          <w:sz w:val="36"/>
          <w:szCs w:val="36"/>
          <w:rtl/>
          <w:lang w:val="en-US" w:bidi="ar-SY"/>
        </w:rPr>
        <w:t>الفترة الفاصلة بين برامج الج</w:t>
      </w:r>
      <w:r w:rsidRPr="000151B2">
        <w:rPr>
          <w:rFonts w:ascii="Traditional Arabic" w:hAnsi="Traditional Arabic" w:cs="Traditional Arabic"/>
          <w:sz w:val="36"/>
          <w:szCs w:val="36"/>
          <w:rtl/>
          <w:lang w:val="en-US" w:bidi="ar-SY"/>
        </w:rPr>
        <w:t xml:space="preserve">لسة </w:t>
      </w:r>
      <w:r>
        <w:rPr>
          <w:rFonts w:ascii="Traditional Arabic" w:hAnsi="Traditional Arabic" w:cs="Traditional Arabic" w:hint="cs"/>
          <w:sz w:val="36"/>
          <w:szCs w:val="36"/>
          <w:rtl/>
          <w:lang w:val="en-US" w:bidi="ar-SY"/>
        </w:rPr>
        <w:t>-التي هي مخصصة لتناول ال</w:t>
      </w:r>
      <w:r w:rsidRPr="000151B2">
        <w:rPr>
          <w:rFonts w:ascii="Traditional Arabic" w:hAnsi="Traditional Arabic" w:cs="Traditional Arabic"/>
          <w:sz w:val="36"/>
          <w:szCs w:val="36"/>
          <w:rtl/>
          <w:lang w:val="en-US" w:bidi="ar-SY"/>
        </w:rPr>
        <w:t xml:space="preserve">طعام </w:t>
      </w:r>
      <w:r>
        <w:rPr>
          <w:rFonts w:ascii="Traditional Arabic" w:hAnsi="Traditional Arabic" w:cs="Traditional Arabic" w:hint="cs"/>
          <w:sz w:val="36"/>
          <w:szCs w:val="36"/>
          <w:rtl/>
          <w:lang w:val="en-US" w:bidi="ar-SY"/>
        </w:rPr>
        <w:t>أو</w:t>
      </w:r>
      <w:r w:rsidRPr="000151B2">
        <w:rPr>
          <w:rFonts w:ascii="Traditional Arabic" w:hAnsi="Traditional Arabic" w:cs="Traditional Arabic"/>
          <w:sz w:val="36"/>
          <w:szCs w:val="36"/>
          <w:rtl/>
          <w:lang w:val="en-US" w:bidi="ar-SY"/>
        </w:rPr>
        <w:t xml:space="preserve"> للصلاة أو لمقابلة الأصدقاء</w:t>
      </w:r>
      <w:r>
        <w:rPr>
          <w:rFonts w:ascii="Traditional Arabic" w:hAnsi="Traditional Arabic" w:cs="Traditional Arabic" w:hint="cs"/>
          <w:sz w:val="36"/>
          <w:szCs w:val="36"/>
          <w:rtl/>
          <w:lang w:val="en-US" w:bidi="ar-SY"/>
        </w:rPr>
        <w:t xml:space="preserve">- بصورة أحسن وأنفع، وإذا وجدتم خلال تلك الفترة الفاصلة وقتا فارغًا فلا تضيعوها في التجول في السوق والتسوّق بل ينبغي أن تقصدوا </w:t>
      </w:r>
      <w:r w:rsidR="00C72854">
        <w:rPr>
          <w:rFonts w:ascii="Traditional Arabic" w:hAnsi="Traditional Arabic" w:cs="Traditional Arabic" w:hint="cs"/>
          <w:sz w:val="36"/>
          <w:szCs w:val="36"/>
          <w:rtl/>
          <w:lang w:val="en-US" w:bidi="ar-SY"/>
        </w:rPr>
        <w:t xml:space="preserve">الأجنحة </w:t>
      </w:r>
      <w:r>
        <w:rPr>
          <w:rFonts w:ascii="Traditional Arabic" w:hAnsi="Traditional Arabic" w:cs="Traditional Arabic" w:hint="cs"/>
          <w:sz w:val="36"/>
          <w:szCs w:val="36"/>
          <w:rtl/>
          <w:lang w:val="en-US" w:bidi="ar-SY"/>
        </w:rPr>
        <w:t xml:space="preserve">المخصصة لكتب الجماعة التي أقامها قسم النشر والإشاعة. كذلك هناك بعض الأقسام المركزية </w:t>
      </w:r>
      <w:r>
        <w:rPr>
          <w:rFonts w:ascii="Traditional Arabic" w:hAnsi="Traditional Arabic" w:cs="Traditional Arabic" w:hint="cs"/>
          <w:sz w:val="36"/>
          <w:szCs w:val="36"/>
          <w:rtl/>
          <w:lang w:val="en-US" w:bidi="ar-SY"/>
        </w:rPr>
        <w:lastRenderedPageBreak/>
        <w:t xml:space="preserve">كمخزن </w:t>
      </w:r>
      <w:r w:rsidR="00C72854">
        <w:rPr>
          <w:rFonts w:ascii="Traditional Arabic" w:hAnsi="Traditional Arabic" w:cs="Traditional Arabic" w:hint="cs"/>
          <w:sz w:val="36"/>
          <w:szCs w:val="36"/>
          <w:rtl/>
          <w:lang w:val="en-US" w:bidi="ar-SY"/>
        </w:rPr>
        <w:t xml:space="preserve">الصور </w:t>
      </w:r>
      <w:r>
        <w:rPr>
          <w:rFonts w:ascii="Traditional Arabic" w:hAnsi="Traditional Arabic" w:cs="Traditional Arabic" w:hint="cs"/>
          <w:sz w:val="36"/>
          <w:szCs w:val="36"/>
          <w:rtl/>
          <w:lang w:val="en-US" w:bidi="ar-SY"/>
        </w:rPr>
        <w:t xml:space="preserve">أو </w:t>
      </w:r>
      <w:r w:rsidR="00C72854">
        <w:rPr>
          <w:rFonts w:ascii="Traditional Arabic" w:hAnsi="Traditional Arabic" w:cs="Traditional Arabic" w:hint="cs"/>
          <w:sz w:val="36"/>
          <w:szCs w:val="36"/>
          <w:rtl/>
          <w:lang w:val="en-US" w:bidi="ar-SY"/>
        </w:rPr>
        <w:t>مجل</w:t>
      </w:r>
      <w:r w:rsidR="00FA0F23">
        <w:rPr>
          <w:rFonts w:ascii="Traditional Arabic" w:hAnsi="Traditional Arabic" w:cs="Traditional Arabic" w:hint="cs"/>
          <w:sz w:val="36"/>
          <w:szCs w:val="36"/>
          <w:rtl/>
          <w:lang w:val="en-US" w:bidi="ar-SY"/>
        </w:rPr>
        <w:t>ة</w:t>
      </w:r>
      <w:r w:rsidR="00C72854">
        <w:rPr>
          <w:rFonts w:ascii="Traditional Arabic" w:hAnsi="Traditional Arabic" w:cs="Traditional Arabic" w:hint="cs"/>
          <w:sz w:val="36"/>
          <w:szCs w:val="36"/>
          <w:rtl/>
          <w:lang w:val="en-US" w:bidi="ar-SY"/>
        </w:rPr>
        <w:t xml:space="preserve"> </w:t>
      </w:r>
      <w:r>
        <w:rPr>
          <w:rFonts w:ascii="Traditional Arabic" w:hAnsi="Traditional Arabic" w:cs="Traditional Arabic" w:hint="cs"/>
          <w:sz w:val="36"/>
          <w:szCs w:val="36"/>
          <w:rtl/>
          <w:lang w:val="en-US" w:bidi="ar-SY"/>
        </w:rPr>
        <w:t xml:space="preserve">ريفيو أوف ريليجنز، وخيمة التبليغ ومعرض قسم الأرشفة، فينبغي أن تزوروها وتزدادوا علمًا دينيا وتاريخيا. باختصار ينبغي أن تتخلوا عن انشغالاتكم الدنيوية كليةً واسعوا جاهدين لإحراز التحسين الديني والعلمي الخالص، وإذا تحقق ذلك ازدادت المحبة والعلاقة الطيبة فيما بينكم ولن تتراءى لكم في هذه الحالة نقائص أو ضعف في ترتيبات المضيفين والمنظمين، بل ستكون الأجواء جميلة لدرجة أنها ستُصوّر أجواء مجتمع المؤمنين الحقيقيين. وبدون تحقق هذه الأمور لا يسعنا خلق تلك الأجواء التي هي الهدف من عقد الجلسة، لأنكم إذا بدأتم بالبحث عن نقاط الضعف، ورفع الشكاوي فيمكن أن تنشأ </w:t>
      </w:r>
      <w:r w:rsidR="00C72854">
        <w:rPr>
          <w:rFonts w:ascii="Traditional Arabic" w:hAnsi="Traditional Arabic" w:cs="Traditional Arabic" w:hint="cs"/>
          <w:sz w:val="36"/>
          <w:szCs w:val="36"/>
          <w:rtl/>
          <w:lang w:val="en-US" w:bidi="ar-SY"/>
        </w:rPr>
        <w:t>ال</w:t>
      </w:r>
      <w:r>
        <w:rPr>
          <w:rFonts w:ascii="Traditional Arabic" w:hAnsi="Traditional Arabic" w:cs="Traditional Arabic" w:hint="cs"/>
          <w:sz w:val="36"/>
          <w:szCs w:val="36"/>
          <w:rtl/>
          <w:lang w:val="en-US" w:bidi="ar-SY"/>
        </w:rPr>
        <w:t xml:space="preserve">عشرات </w:t>
      </w:r>
      <w:r w:rsidR="00C72854">
        <w:rPr>
          <w:rFonts w:ascii="Traditional Arabic" w:hAnsi="Traditional Arabic" w:cs="Traditional Arabic" w:hint="cs"/>
          <w:sz w:val="36"/>
          <w:szCs w:val="36"/>
          <w:rtl/>
          <w:lang w:val="en-US" w:bidi="ar-SY"/>
        </w:rPr>
        <w:t xml:space="preserve">من </w:t>
      </w:r>
      <w:r>
        <w:rPr>
          <w:rFonts w:ascii="Traditional Arabic" w:hAnsi="Traditional Arabic" w:cs="Traditional Arabic" w:hint="cs"/>
          <w:sz w:val="36"/>
          <w:szCs w:val="36"/>
          <w:rtl/>
          <w:lang w:val="en-US" w:bidi="ar-SY"/>
        </w:rPr>
        <w:t xml:space="preserve">الشكاوي في مثل هذه الترتيبات المؤقتة الواسعة النطاق. لا يمكن إحراز الكمال فيها بل يمكن أن تتراءى فيها نقاط الضعف الكثيرة التي قد تؤدي إلى إثارة القلق والاضطراب في الطبائع. خذوا مثلاً نظام تقديم الطعام، حيث تُبذل قصارى الجهود من أجل توفير كل سهولة للضيوف لتقديم الطعام لهم، وألا ينقص الطبيخ وينبغي أن يخدم المتطوعون بإظهار الأخلاق العالية، ولكن قد يحدث عدم الدقة في التخمين فلا يتم تقديم الطعام بشكل صحيح، فينبغي في هذه الحالة قبول اعتذار العاملين بطيب الخاطر دون إظهار الغضب والسخط عليهم. ما هي الأسوة التي قدمها المسيح الموعود </w:t>
      </w:r>
      <w:r>
        <w:rPr>
          <w:rFonts w:ascii="Traditional Arabic" w:hAnsi="Traditional Arabic" w:cs="Traditional Arabic" w:hint="cs"/>
          <w:sz w:val="36"/>
          <w:szCs w:val="36"/>
          <w:lang w:val="en-US" w:bidi="ar-SY"/>
        </w:rPr>
        <w:sym w:font="AGA Arabesque" w:char="F075"/>
      </w:r>
      <w:r>
        <w:rPr>
          <w:rFonts w:ascii="Traditional Arabic" w:hAnsi="Traditional Arabic" w:cs="Traditional Arabic" w:hint="cs"/>
          <w:sz w:val="36"/>
          <w:szCs w:val="36"/>
          <w:rtl/>
          <w:lang w:val="en-US" w:bidi="ar-SY"/>
        </w:rPr>
        <w:t xml:space="preserve"> في مثل هذه الظروف؟ أذكر لكم وا</w:t>
      </w:r>
      <w:r w:rsidR="00A71DAC">
        <w:rPr>
          <w:rFonts w:ascii="Traditional Arabic" w:hAnsi="Traditional Arabic" w:cs="Traditional Arabic" w:hint="cs"/>
          <w:sz w:val="36"/>
          <w:szCs w:val="36"/>
          <w:rtl/>
          <w:lang w:val="en-US" w:bidi="ar-SY"/>
        </w:rPr>
        <w:t xml:space="preserve">قعة من سيرة حضرته، فقد ورد </w:t>
      </w:r>
      <w:r w:rsidR="00A71DAC">
        <w:rPr>
          <w:rFonts w:ascii="Traditional Arabic" w:hAnsi="Traditional Arabic" w:cs="Traditional Arabic" w:hint="cs"/>
          <w:sz w:val="36"/>
          <w:szCs w:val="36"/>
          <w:rtl/>
        </w:rPr>
        <w:t>أن</w:t>
      </w:r>
      <w:r w:rsidR="00D359CE" w:rsidRPr="00790FCE">
        <w:rPr>
          <w:rFonts w:ascii="Traditional Arabic" w:hAnsi="Traditional Arabic" w:cs="Traditional Arabic"/>
          <w:sz w:val="36"/>
          <w:szCs w:val="36"/>
          <w:rtl/>
        </w:rPr>
        <w:t xml:space="preserve"> حضر</w:t>
      </w:r>
      <w:r w:rsidR="00D359CE" w:rsidRPr="00790FCE">
        <w:rPr>
          <w:rFonts w:ascii="Traditional Arabic" w:hAnsi="Traditional Arabic" w:cs="Traditional Arabic" w:hint="cs"/>
          <w:sz w:val="36"/>
          <w:szCs w:val="36"/>
          <w:rtl/>
        </w:rPr>
        <w:t xml:space="preserve">ة المسيح الموعود </w:t>
      </w:r>
      <w:r w:rsidR="00D359CE" w:rsidRPr="00790FCE">
        <w:rPr>
          <w:rFonts w:ascii="Traditional Arabic" w:hAnsi="Traditional Arabic" w:cs="Traditional Arabic" w:hint="cs"/>
          <w:sz w:val="36"/>
          <w:szCs w:val="36"/>
        </w:rPr>
        <w:sym w:font="AGA Arabesque" w:char="F075"/>
      </w:r>
      <w:r w:rsidR="00D359CE" w:rsidRPr="00790FCE">
        <w:rPr>
          <w:rFonts w:ascii="Traditional Arabic" w:hAnsi="Traditional Arabic" w:cs="Traditional Arabic"/>
          <w:sz w:val="36"/>
          <w:szCs w:val="36"/>
          <w:rtl/>
        </w:rPr>
        <w:t xml:space="preserve"> </w:t>
      </w:r>
      <w:r w:rsidR="00A71DAC">
        <w:rPr>
          <w:rFonts w:ascii="Traditional Arabic" w:hAnsi="Traditional Arabic" w:cs="Traditional Arabic" w:hint="cs"/>
          <w:sz w:val="36"/>
          <w:szCs w:val="36"/>
          <w:rtl/>
        </w:rPr>
        <w:t xml:space="preserve">كان </w:t>
      </w:r>
      <w:r w:rsidR="00D359CE" w:rsidRPr="00790FCE">
        <w:rPr>
          <w:rFonts w:ascii="Traditional Arabic" w:hAnsi="Traditional Arabic" w:cs="Traditional Arabic" w:hint="cs"/>
          <w:sz w:val="36"/>
          <w:szCs w:val="36"/>
          <w:rtl/>
        </w:rPr>
        <w:t>في السفر وكان مشغولا</w:t>
      </w:r>
      <w:r w:rsidR="00D359CE" w:rsidRPr="00790FCE">
        <w:rPr>
          <w:rFonts w:ascii="Traditional Arabic" w:hAnsi="Traditional Arabic" w:cs="Traditional Arabic"/>
          <w:sz w:val="36"/>
          <w:szCs w:val="36"/>
          <w:rtl/>
        </w:rPr>
        <w:t xml:space="preserve"> ب</w:t>
      </w:r>
      <w:r w:rsidR="00D359CE" w:rsidRPr="00790FCE">
        <w:rPr>
          <w:rFonts w:ascii="Traditional Arabic" w:hAnsi="Traditional Arabic" w:cs="Traditional Arabic" w:hint="cs"/>
          <w:sz w:val="36"/>
          <w:szCs w:val="36"/>
          <w:rtl/>
        </w:rPr>
        <w:t>العمل فلم يأكل العَشاء</w:t>
      </w:r>
      <w:r w:rsidR="00D359CE" w:rsidRPr="00790FCE">
        <w:rPr>
          <w:rFonts w:ascii="Traditional Arabic" w:hAnsi="Traditional Arabic" w:cs="Traditional Arabic"/>
          <w:sz w:val="36"/>
          <w:szCs w:val="36"/>
          <w:rtl/>
        </w:rPr>
        <w:t xml:space="preserve"> </w:t>
      </w:r>
      <w:r w:rsidR="00D359CE" w:rsidRPr="00790FCE">
        <w:rPr>
          <w:rFonts w:ascii="Traditional Arabic" w:hAnsi="Traditional Arabic" w:cs="Traditional Arabic" w:hint="cs"/>
          <w:sz w:val="36"/>
          <w:szCs w:val="36"/>
          <w:rtl/>
        </w:rPr>
        <w:t xml:space="preserve">مع الضيوف الآخرين، ولعل العاملين وضعوا له الطعام مع باقي الضيوف ورفعوه بعد قليل من دون الانتباه بأن حضرته لم يأكل منه شيئا، لأنه كان مشغولا بعمله، باختصار حين </w:t>
      </w:r>
      <w:r w:rsidR="00D359CE" w:rsidRPr="00790FCE">
        <w:rPr>
          <w:rFonts w:ascii="Traditional Arabic" w:hAnsi="Traditional Arabic" w:cs="Traditional Arabic"/>
          <w:sz w:val="36"/>
          <w:szCs w:val="36"/>
          <w:rtl/>
        </w:rPr>
        <w:t xml:space="preserve">انقضى هزيع من الليل </w:t>
      </w:r>
      <w:r w:rsidR="00D359CE" w:rsidRPr="00790FCE">
        <w:rPr>
          <w:rFonts w:ascii="Traditional Arabic" w:hAnsi="Traditional Arabic" w:cs="Traditional Arabic" w:hint="cs"/>
          <w:sz w:val="36"/>
          <w:szCs w:val="36"/>
          <w:rtl/>
        </w:rPr>
        <w:t>شعر</w:t>
      </w:r>
      <w:r w:rsidR="00D359CE" w:rsidRPr="00790FCE">
        <w:rPr>
          <w:rFonts w:ascii="Traditional Arabic" w:hAnsi="Traditional Arabic" w:cs="Traditional Arabic"/>
          <w:sz w:val="36"/>
          <w:szCs w:val="36"/>
          <w:rtl/>
        </w:rPr>
        <w:t xml:space="preserve"> حضرته </w:t>
      </w:r>
      <w:r w:rsidR="00D359CE" w:rsidRPr="00790FCE">
        <w:rPr>
          <w:rFonts w:ascii="Traditional Arabic" w:hAnsi="Traditional Arabic" w:cs="Traditional Arabic" w:hint="cs"/>
          <w:sz w:val="36"/>
          <w:szCs w:val="36"/>
          <w:rtl/>
        </w:rPr>
        <w:t xml:space="preserve">بالجوع وسأل عن </w:t>
      </w:r>
      <w:r w:rsidR="00D359CE" w:rsidRPr="00790FCE">
        <w:rPr>
          <w:rFonts w:ascii="Traditional Arabic" w:hAnsi="Traditional Arabic" w:cs="Traditional Arabic"/>
          <w:sz w:val="36"/>
          <w:szCs w:val="36"/>
          <w:rtl/>
        </w:rPr>
        <w:t>الطعام</w:t>
      </w:r>
      <w:r w:rsidR="00D359CE" w:rsidRPr="00790FCE">
        <w:rPr>
          <w:rFonts w:ascii="Traditional Arabic" w:hAnsi="Traditional Arabic" w:cs="Traditional Arabic" w:hint="cs"/>
          <w:sz w:val="36"/>
          <w:szCs w:val="36"/>
          <w:rtl/>
        </w:rPr>
        <w:t>،</w:t>
      </w:r>
      <w:r w:rsidR="00D359CE" w:rsidRPr="00790FCE">
        <w:rPr>
          <w:rFonts w:ascii="Traditional Arabic" w:hAnsi="Traditional Arabic" w:cs="Traditional Arabic"/>
          <w:sz w:val="36"/>
          <w:szCs w:val="36"/>
          <w:rtl/>
        </w:rPr>
        <w:t xml:space="preserve"> </w:t>
      </w:r>
      <w:r w:rsidR="00D359CE" w:rsidRPr="00790FCE">
        <w:rPr>
          <w:rFonts w:ascii="Traditional Arabic" w:hAnsi="Traditional Arabic" w:cs="Traditional Arabic" w:hint="cs"/>
          <w:sz w:val="36"/>
          <w:szCs w:val="36"/>
          <w:rtl/>
        </w:rPr>
        <w:t>أصاب</w:t>
      </w:r>
      <w:r w:rsidR="00D359CE" w:rsidRPr="00790FCE">
        <w:rPr>
          <w:rFonts w:ascii="Traditional Arabic" w:hAnsi="Traditional Arabic" w:cs="Traditional Arabic"/>
          <w:sz w:val="36"/>
          <w:szCs w:val="36"/>
          <w:rtl/>
        </w:rPr>
        <w:t xml:space="preserve"> العامل</w:t>
      </w:r>
      <w:r w:rsidR="00D359CE" w:rsidRPr="00790FCE">
        <w:rPr>
          <w:rFonts w:ascii="Traditional Arabic" w:hAnsi="Traditional Arabic" w:cs="Traditional Arabic" w:hint="cs"/>
          <w:sz w:val="36"/>
          <w:szCs w:val="36"/>
          <w:rtl/>
        </w:rPr>
        <w:t>ي</w:t>
      </w:r>
      <w:r w:rsidR="00D359CE" w:rsidRPr="00790FCE">
        <w:rPr>
          <w:rFonts w:ascii="Traditional Arabic" w:hAnsi="Traditional Arabic" w:cs="Traditional Arabic"/>
          <w:sz w:val="36"/>
          <w:szCs w:val="36"/>
          <w:rtl/>
        </w:rPr>
        <w:t xml:space="preserve">ن </w:t>
      </w:r>
      <w:r w:rsidR="00D359CE" w:rsidRPr="00790FCE">
        <w:rPr>
          <w:rFonts w:ascii="Traditional Arabic" w:hAnsi="Traditional Arabic" w:cs="Traditional Arabic" w:hint="cs"/>
          <w:sz w:val="36"/>
          <w:szCs w:val="36"/>
          <w:rtl/>
        </w:rPr>
        <w:t>قلق شديد، لأن الضيوف والعاملين كانوا قد أكلوا وأنفدوا الطعام كله، و</w:t>
      </w:r>
      <w:r w:rsidR="00D359CE" w:rsidRPr="00790FCE">
        <w:rPr>
          <w:rFonts w:ascii="Traditional Arabic" w:hAnsi="Traditional Arabic" w:cs="Traditional Arabic"/>
          <w:sz w:val="36"/>
          <w:szCs w:val="36"/>
          <w:rtl/>
        </w:rPr>
        <w:t xml:space="preserve">لم يبقوا </w:t>
      </w:r>
      <w:r w:rsidR="00D359CE" w:rsidRPr="00790FCE">
        <w:rPr>
          <w:rFonts w:ascii="Traditional Arabic" w:hAnsi="Traditional Arabic" w:cs="Traditional Arabic" w:hint="cs"/>
          <w:sz w:val="36"/>
          <w:szCs w:val="36"/>
          <w:rtl/>
        </w:rPr>
        <w:t xml:space="preserve">شيئا </w:t>
      </w:r>
      <w:r w:rsidR="00D359CE" w:rsidRPr="00790FCE">
        <w:rPr>
          <w:rFonts w:ascii="Traditional Arabic" w:hAnsi="Traditional Arabic" w:cs="Traditional Arabic"/>
          <w:sz w:val="36"/>
          <w:szCs w:val="36"/>
          <w:rtl/>
        </w:rPr>
        <w:t>لحضرته</w:t>
      </w:r>
      <w:r w:rsidR="00D359CE" w:rsidRPr="00790FCE">
        <w:rPr>
          <w:rFonts w:ascii="Traditional Arabic" w:hAnsi="Traditional Arabic" w:cs="Traditional Arabic" w:hint="cs"/>
          <w:sz w:val="36"/>
          <w:szCs w:val="36"/>
          <w:rtl/>
        </w:rPr>
        <w:t>،</w:t>
      </w:r>
      <w:r w:rsidR="00D359CE" w:rsidRPr="00790FCE">
        <w:rPr>
          <w:rFonts w:ascii="Traditional Arabic" w:hAnsi="Traditional Arabic" w:cs="Traditional Arabic"/>
          <w:sz w:val="36"/>
          <w:szCs w:val="36"/>
          <w:rtl/>
        </w:rPr>
        <w:t xml:space="preserve"> </w:t>
      </w:r>
      <w:r w:rsidR="00D359CE" w:rsidRPr="00790FCE">
        <w:rPr>
          <w:rFonts w:ascii="Traditional Arabic" w:hAnsi="Traditional Arabic" w:cs="Traditional Arabic" w:hint="cs"/>
          <w:sz w:val="36"/>
          <w:szCs w:val="36"/>
          <w:rtl/>
        </w:rPr>
        <w:t xml:space="preserve">وكان الوقت متأخرا ليلا، وكان السوق قد أُغلقت فلم يكن بإمكان شراء الطعام من أي مطعم أيضا. باختصار، علم حضرته أن الطعام قد نفد، والعاملون قلقون ليحضّروا الطعام بسرعة، فقال حضرته لا داعي للقلق، </w:t>
      </w:r>
      <w:r w:rsidR="00D359CE" w:rsidRPr="00790FCE">
        <w:rPr>
          <w:rFonts w:ascii="Traditional Arabic" w:hAnsi="Traditional Arabic" w:cs="Traditional Arabic"/>
          <w:sz w:val="36"/>
          <w:szCs w:val="36"/>
          <w:rtl/>
        </w:rPr>
        <w:t xml:space="preserve">افحصوا المائدة إذا </w:t>
      </w:r>
      <w:r w:rsidR="00D359CE" w:rsidRPr="00790FCE">
        <w:rPr>
          <w:rFonts w:ascii="Traditional Arabic" w:hAnsi="Traditional Arabic" w:cs="Traditional Arabic" w:hint="cs"/>
          <w:sz w:val="36"/>
          <w:szCs w:val="36"/>
          <w:rtl/>
        </w:rPr>
        <w:t>وجدتم</w:t>
      </w:r>
      <w:r w:rsidR="00D359CE" w:rsidRPr="00790FCE">
        <w:rPr>
          <w:rFonts w:ascii="Traditional Arabic" w:hAnsi="Traditional Arabic" w:cs="Traditional Arabic"/>
          <w:sz w:val="36"/>
          <w:szCs w:val="36"/>
          <w:rtl/>
        </w:rPr>
        <w:t xml:space="preserve"> </w:t>
      </w:r>
      <w:r w:rsidR="00D359CE" w:rsidRPr="00790FCE">
        <w:rPr>
          <w:rFonts w:ascii="Traditional Arabic" w:hAnsi="Traditional Arabic" w:cs="Traditional Arabic" w:hint="cs"/>
          <w:sz w:val="36"/>
          <w:szCs w:val="36"/>
          <w:rtl/>
        </w:rPr>
        <w:t>فيها بعض كسرات الخبز</w:t>
      </w:r>
      <w:r w:rsidR="00D359CE" w:rsidRPr="00790FCE">
        <w:rPr>
          <w:rFonts w:ascii="Traditional Arabic" w:hAnsi="Traditional Arabic" w:cs="Traditional Arabic"/>
          <w:sz w:val="36"/>
          <w:szCs w:val="36"/>
          <w:rtl/>
        </w:rPr>
        <w:t xml:space="preserve"> المتبقي ف</w:t>
      </w:r>
      <w:r w:rsidR="00D359CE" w:rsidRPr="00790FCE">
        <w:rPr>
          <w:rFonts w:ascii="Traditional Arabic" w:hAnsi="Traditional Arabic" w:cs="Traditional Arabic" w:hint="cs"/>
          <w:sz w:val="36"/>
          <w:szCs w:val="36"/>
          <w:rtl/>
        </w:rPr>
        <w:t xml:space="preserve">اتوا بها، فأكل </w:t>
      </w:r>
      <w:r w:rsidR="00D359CE" w:rsidRPr="00790FCE">
        <w:rPr>
          <w:rFonts w:ascii="Traditional Arabic" w:hAnsi="Traditional Arabic" w:cs="Traditional Arabic"/>
          <w:sz w:val="36"/>
          <w:szCs w:val="36"/>
          <w:rtl/>
        </w:rPr>
        <w:t>حضرته</w:t>
      </w:r>
      <w:r w:rsidR="00D359CE" w:rsidRPr="00790FCE">
        <w:rPr>
          <w:rFonts w:ascii="Traditional Arabic" w:hAnsi="Traditional Arabic" w:cs="Traditional Arabic" w:hint="cs"/>
          <w:sz w:val="36"/>
          <w:szCs w:val="36"/>
          <w:rtl/>
        </w:rPr>
        <w:t xml:space="preserve"> بعض </w:t>
      </w:r>
      <w:r w:rsidR="00D359CE" w:rsidRPr="00790FCE">
        <w:rPr>
          <w:rFonts w:ascii="Traditional Arabic" w:hAnsi="Traditional Arabic" w:cs="Traditional Arabic"/>
          <w:sz w:val="36"/>
          <w:szCs w:val="36"/>
          <w:rtl/>
        </w:rPr>
        <w:t xml:space="preserve">هذه الكسرات، </w:t>
      </w:r>
      <w:r w:rsidR="00D359CE" w:rsidRPr="00790FCE">
        <w:rPr>
          <w:rFonts w:ascii="Traditional Arabic" w:hAnsi="Traditional Arabic" w:cs="Traditional Arabic" w:hint="cs"/>
          <w:sz w:val="36"/>
          <w:szCs w:val="36"/>
          <w:rtl/>
        </w:rPr>
        <w:t>وطمأن العاملين</w:t>
      </w:r>
      <w:r w:rsidR="00D359CE" w:rsidRPr="00790FCE">
        <w:rPr>
          <w:rFonts w:ascii="Traditional Arabic" w:hAnsi="Traditional Arabic" w:cs="Traditional Arabic"/>
          <w:sz w:val="36"/>
          <w:szCs w:val="36"/>
          <w:rtl/>
        </w:rPr>
        <w:t>.</w:t>
      </w:r>
      <w:r w:rsidR="00D359CE" w:rsidRPr="00790FCE">
        <w:rPr>
          <w:rFonts w:ascii="Traditional Arabic" w:hAnsi="Traditional Arabic" w:cs="Traditional Arabic" w:hint="cs"/>
          <w:sz w:val="36"/>
          <w:szCs w:val="36"/>
          <w:rtl/>
        </w:rPr>
        <w:t xml:space="preserve"> </w:t>
      </w:r>
      <w:r w:rsidR="00D359CE" w:rsidRPr="00790FCE">
        <w:rPr>
          <w:rFonts w:ascii="Traditional Arabic" w:hAnsi="Traditional Arabic" w:cs="Traditional Arabic"/>
          <w:sz w:val="36"/>
          <w:szCs w:val="36"/>
          <w:rtl/>
        </w:rPr>
        <w:t xml:space="preserve">يقول الراوي: </w:t>
      </w:r>
      <w:r w:rsidR="00D359CE" w:rsidRPr="00790FCE">
        <w:rPr>
          <w:rFonts w:ascii="Traditional Arabic" w:hAnsi="Traditional Arabic" w:cs="Traditional Arabic" w:hint="cs"/>
          <w:sz w:val="36"/>
          <w:szCs w:val="36"/>
          <w:rtl/>
        </w:rPr>
        <w:t>لو</w:t>
      </w:r>
      <w:r w:rsidR="00D359CE" w:rsidRPr="00790FCE">
        <w:rPr>
          <w:rFonts w:ascii="Traditional Arabic" w:hAnsi="Traditional Arabic" w:cs="Traditional Arabic"/>
          <w:sz w:val="36"/>
          <w:szCs w:val="36"/>
          <w:rtl/>
        </w:rPr>
        <w:t xml:space="preserve"> كان </w:t>
      </w:r>
      <w:r w:rsidR="00C72854" w:rsidRPr="00790FCE">
        <w:rPr>
          <w:rFonts w:ascii="Traditional Arabic" w:hAnsi="Traditional Arabic" w:cs="Traditional Arabic" w:hint="cs"/>
          <w:sz w:val="36"/>
          <w:szCs w:val="36"/>
          <w:rtl/>
        </w:rPr>
        <w:t>ح</w:t>
      </w:r>
      <w:r w:rsidR="00C72854">
        <w:rPr>
          <w:rFonts w:ascii="Traditional Arabic" w:hAnsi="Traditional Arabic" w:cs="Traditional Arabic" w:hint="cs"/>
          <w:sz w:val="36"/>
          <w:szCs w:val="36"/>
          <w:rtl/>
        </w:rPr>
        <w:t>ضر</w:t>
      </w:r>
      <w:r w:rsidR="00C72854" w:rsidRPr="00790FCE">
        <w:rPr>
          <w:rFonts w:ascii="Traditional Arabic" w:hAnsi="Traditional Arabic" w:cs="Traditional Arabic" w:hint="cs"/>
          <w:sz w:val="36"/>
          <w:szCs w:val="36"/>
          <w:rtl/>
        </w:rPr>
        <w:t xml:space="preserve">ته </w:t>
      </w:r>
      <w:r w:rsidR="00D359CE" w:rsidRPr="00790FCE">
        <w:rPr>
          <w:rFonts w:ascii="Traditional Arabic" w:hAnsi="Traditional Arabic" w:cs="Traditional Arabic" w:hint="cs"/>
          <w:sz w:val="36"/>
          <w:szCs w:val="36"/>
          <w:rtl/>
        </w:rPr>
        <w:t>أمرَنا</w:t>
      </w:r>
      <w:r w:rsidR="00D359CE" w:rsidRPr="00790FCE">
        <w:rPr>
          <w:rFonts w:ascii="Traditional Arabic" w:hAnsi="Traditional Arabic" w:cs="Traditional Arabic"/>
          <w:sz w:val="36"/>
          <w:szCs w:val="36"/>
          <w:rtl/>
        </w:rPr>
        <w:t xml:space="preserve"> </w:t>
      </w:r>
      <w:r w:rsidR="00D359CE" w:rsidRPr="00790FCE">
        <w:rPr>
          <w:rFonts w:ascii="Traditional Arabic" w:hAnsi="Traditional Arabic" w:cs="Traditional Arabic" w:hint="cs"/>
          <w:sz w:val="36"/>
          <w:szCs w:val="36"/>
          <w:rtl/>
        </w:rPr>
        <w:t>بت</w:t>
      </w:r>
      <w:r w:rsidR="00D359CE" w:rsidRPr="00790FCE">
        <w:rPr>
          <w:rFonts w:ascii="Traditional Arabic" w:hAnsi="Traditional Arabic" w:cs="Traditional Arabic"/>
          <w:sz w:val="36"/>
          <w:szCs w:val="36"/>
          <w:rtl/>
        </w:rPr>
        <w:t>حض</w:t>
      </w:r>
      <w:r w:rsidR="00D359CE" w:rsidRPr="00790FCE">
        <w:rPr>
          <w:rFonts w:ascii="Traditional Arabic" w:hAnsi="Traditional Arabic" w:cs="Traditional Arabic" w:hint="cs"/>
          <w:sz w:val="36"/>
          <w:szCs w:val="36"/>
          <w:rtl/>
        </w:rPr>
        <w:t>ي</w:t>
      </w:r>
      <w:r w:rsidR="00D359CE" w:rsidRPr="00790FCE">
        <w:rPr>
          <w:rFonts w:ascii="Traditional Arabic" w:hAnsi="Traditional Arabic" w:cs="Traditional Arabic"/>
          <w:sz w:val="36"/>
          <w:szCs w:val="36"/>
          <w:rtl/>
        </w:rPr>
        <w:t xml:space="preserve">ر الطعام في ذلك الوقت </w:t>
      </w:r>
      <w:r w:rsidR="00D359CE" w:rsidRPr="00790FCE">
        <w:rPr>
          <w:rFonts w:ascii="Traditional Arabic" w:hAnsi="Traditional Arabic" w:cs="Traditional Arabic" w:hint="cs"/>
          <w:sz w:val="36"/>
          <w:szCs w:val="36"/>
          <w:rtl/>
        </w:rPr>
        <w:t>ل</w:t>
      </w:r>
      <w:r w:rsidR="00D359CE" w:rsidRPr="00790FCE">
        <w:rPr>
          <w:rFonts w:ascii="Traditional Arabic" w:hAnsi="Traditional Arabic" w:cs="Traditional Arabic"/>
          <w:sz w:val="36"/>
          <w:szCs w:val="36"/>
          <w:rtl/>
        </w:rPr>
        <w:t>كان مدعاة سرورٍ ل</w:t>
      </w:r>
      <w:r w:rsidR="00D359CE" w:rsidRPr="00790FCE">
        <w:rPr>
          <w:rFonts w:ascii="Traditional Arabic" w:hAnsi="Traditional Arabic" w:cs="Traditional Arabic" w:hint="cs"/>
          <w:sz w:val="36"/>
          <w:szCs w:val="36"/>
          <w:rtl/>
        </w:rPr>
        <w:t xml:space="preserve">نا وحسبناه فرصة </w:t>
      </w:r>
      <w:r w:rsidR="00C72854">
        <w:rPr>
          <w:rFonts w:ascii="Traditional Arabic" w:hAnsi="Traditional Arabic" w:cs="Traditional Arabic" w:hint="cs"/>
          <w:sz w:val="36"/>
          <w:szCs w:val="36"/>
          <w:rtl/>
        </w:rPr>
        <w:t>لخدمته</w:t>
      </w:r>
      <w:r w:rsidR="00C72854" w:rsidRPr="00790FCE">
        <w:rPr>
          <w:rFonts w:ascii="Traditional Arabic" w:hAnsi="Traditional Arabic" w:cs="Traditional Arabic" w:hint="cs"/>
          <w:sz w:val="36"/>
          <w:szCs w:val="36"/>
          <w:rtl/>
        </w:rPr>
        <w:t xml:space="preserve"> </w:t>
      </w:r>
      <w:r w:rsidR="00D359CE" w:rsidRPr="00790FCE">
        <w:rPr>
          <w:rFonts w:ascii="Traditional Arabic" w:hAnsi="Traditional Arabic" w:cs="Traditional Arabic" w:hint="cs"/>
          <w:sz w:val="36"/>
          <w:szCs w:val="36"/>
          <w:rtl/>
        </w:rPr>
        <w:t xml:space="preserve">التي يُعتز بها، </w:t>
      </w:r>
      <w:r w:rsidR="00AD3211">
        <w:rPr>
          <w:rFonts w:ascii="Traditional Arabic" w:hAnsi="Traditional Arabic" w:cs="Traditional Arabic" w:hint="cs"/>
          <w:sz w:val="36"/>
          <w:szCs w:val="36"/>
          <w:rtl/>
        </w:rPr>
        <w:t>ولكانت</w:t>
      </w:r>
      <w:r w:rsidR="00AD3211" w:rsidRPr="00790FCE">
        <w:rPr>
          <w:rFonts w:ascii="Traditional Arabic" w:hAnsi="Traditional Arabic" w:cs="Traditional Arabic" w:hint="cs"/>
          <w:sz w:val="36"/>
          <w:szCs w:val="36"/>
          <w:rtl/>
        </w:rPr>
        <w:t xml:space="preserve"> </w:t>
      </w:r>
      <w:r w:rsidR="00D359CE" w:rsidRPr="00790FCE">
        <w:rPr>
          <w:rFonts w:ascii="Traditional Arabic" w:hAnsi="Traditional Arabic" w:cs="Traditional Arabic" w:hint="cs"/>
          <w:sz w:val="36"/>
          <w:szCs w:val="36"/>
          <w:rtl/>
        </w:rPr>
        <w:t>في ذلك بركة لنا و</w:t>
      </w:r>
      <w:r w:rsidR="00D359CE" w:rsidRPr="00790FCE">
        <w:rPr>
          <w:rFonts w:ascii="Traditional Arabic" w:hAnsi="Traditional Arabic" w:cs="Traditional Arabic"/>
          <w:sz w:val="36"/>
          <w:szCs w:val="36"/>
          <w:rtl/>
        </w:rPr>
        <w:t xml:space="preserve">لكنه </w:t>
      </w:r>
      <w:r w:rsidR="00D359CE" w:rsidRPr="00790FCE">
        <w:rPr>
          <w:rFonts w:ascii="Traditional Arabic" w:hAnsi="Traditional Arabic" w:cs="Traditional Arabic"/>
          <w:sz w:val="36"/>
          <w:szCs w:val="36"/>
        </w:rPr>
        <w:sym w:font="AGA Arabesque" w:char="F075"/>
      </w:r>
      <w:r w:rsidR="00D359CE" w:rsidRPr="00790FCE">
        <w:rPr>
          <w:rFonts w:ascii="Traditional Arabic" w:hAnsi="Traditional Arabic" w:cs="Traditional Arabic"/>
          <w:sz w:val="36"/>
          <w:szCs w:val="36"/>
          <w:rtl/>
        </w:rPr>
        <w:t xml:space="preserve"> </w:t>
      </w:r>
      <w:r w:rsidR="00D359CE" w:rsidRPr="00790FCE">
        <w:rPr>
          <w:rFonts w:ascii="Traditional Arabic" w:hAnsi="Traditional Arabic" w:cs="Traditional Arabic" w:hint="cs"/>
          <w:sz w:val="36"/>
          <w:szCs w:val="36"/>
          <w:rtl/>
        </w:rPr>
        <w:t>منعنا من ذلك شاعرا</w:t>
      </w:r>
      <w:r w:rsidR="00D359CE" w:rsidRPr="00790FCE">
        <w:rPr>
          <w:rFonts w:ascii="Traditional Arabic" w:hAnsi="Traditional Arabic" w:cs="Traditional Arabic"/>
          <w:sz w:val="36"/>
          <w:szCs w:val="36"/>
          <w:rtl/>
        </w:rPr>
        <w:t xml:space="preserve"> </w:t>
      </w:r>
      <w:r w:rsidR="00AD3211">
        <w:rPr>
          <w:rFonts w:ascii="Traditional Arabic" w:hAnsi="Traditional Arabic" w:cs="Traditional Arabic" w:hint="cs"/>
          <w:sz w:val="36"/>
          <w:szCs w:val="36"/>
          <w:rtl/>
        </w:rPr>
        <w:t>بمشقة ذلك علينا</w:t>
      </w:r>
      <w:r w:rsidR="00D359CE" w:rsidRPr="00790FCE">
        <w:rPr>
          <w:rFonts w:ascii="Traditional Arabic" w:hAnsi="Traditional Arabic" w:cs="Traditional Arabic"/>
          <w:sz w:val="36"/>
          <w:szCs w:val="36"/>
          <w:rtl/>
        </w:rPr>
        <w:t>.</w:t>
      </w:r>
      <w:r w:rsidR="00D359CE" w:rsidRPr="00790FCE">
        <w:rPr>
          <w:rFonts w:ascii="Traditional Arabic" w:hAnsi="Traditional Arabic" w:cs="Traditional Arabic" w:hint="cs"/>
          <w:sz w:val="36"/>
          <w:szCs w:val="36"/>
          <w:rtl/>
        </w:rPr>
        <w:t xml:space="preserve"> </w:t>
      </w:r>
    </w:p>
    <w:p w14:paraId="07F74ED7" w14:textId="17B6FB5B" w:rsidR="00D359CE" w:rsidRPr="00790FCE" w:rsidRDefault="00D359CE" w:rsidP="007B07C5">
      <w:pPr>
        <w:bidi/>
        <w:spacing w:after="0" w:line="240" w:lineRule="auto"/>
        <w:jc w:val="both"/>
        <w:rPr>
          <w:rFonts w:ascii="Traditional Arabic" w:hAnsi="Traditional Arabic" w:cs="Traditional Arabic"/>
          <w:sz w:val="36"/>
          <w:szCs w:val="36"/>
          <w:rtl/>
        </w:rPr>
      </w:pPr>
      <w:r w:rsidRPr="00790FCE">
        <w:rPr>
          <w:rFonts w:ascii="Traditional Arabic" w:hAnsi="Traditional Arabic" w:cs="Traditional Arabic" w:hint="cs"/>
          <w:sz w:val="36"/>
          <w:szCs w:val="36"/>
          <w:rtl/>
        </w:rPr>
        <w:t xml:space="preserve">هذا هو النموذج الذي يجب أن </w:t>
      </w:r>
      <w:r w:rsidR="00C72854" w:rsidRPr="00790FCE">
        <w:rPr>
          <w:rFonts w:ascii="Traditional Arabic" w:hAnsi="Traditional Arabic" w:cs="Traditional Arabic" w:hint="cs"/>
          <w:sz w:val="36"/>
          <w:szCs w:val="36"/>
          <w:rtl/>
        </w:rPr>
        <w:t>نض</w:t>
      </w:r>
      <w:r w:rsidR="00C72854">
        <w:rPr>
          <w:rFonts w:ascii="Traditional Arabic" w:hAnsi="Traditional Arabic" w:cs="Traditional Arabic" w:hint="cs"/>
          <w:sz w:val="36"/>
          <w:szCs w:val="36"/>
          <w:rtl/>
        </w:rPr>
        <w:t>عه</w:t>
      </w:r>
      <w:r w:rsidR="00C72854" w:rsidRPr="00790FCE">
        <w:rPr>
          <w:rFonts w:ascii="Traditional Arabic" w:hAnsi="Traditional Arabic" w:cs="Traditional Arabic" w:hint="cs"/>
          <w:sz w:val="36"/>
          <w:szCs w:val="36"/>
          <w:rtl/>
        </w:rPr>
        <w:t xml:space="preserve"> </w:t>
      </w:r>
      <w:r w:rsidRPr="00790FCE">
        <w:rPr>
          <w:rFonts w:ascii="Traditional Arabic" w:hAnsi="Traditional Arabic" w:cs="Traditional Arabic" w:hint="cs"/>
          <w:sz w:val="36"/>
          <w:szCs w:val="36"/>
          <w:rtl/>
        </w:rPr>
        <w:t xml:space="preserve">أمامنا. إذا كنتم لا تصلون للطعام في الوقت المحدد فلا تبدوا أي نوع من </w:t>
      </w:r>
      <w:r w:rsidR="00AD3211">
        <w:rPr>
          <w:rFonts w:ascii="Traditional Arabic" w:hAnsi="Traditional Arabic" w:cs="Traditional Arabic" w:hint="cs"/>
          <w:sz w:val="36"/>
          <w:szCs w:val="36"/>
          <w:rtl/>
        </w:rPr>
        <w:t>الضيق</w:t>
      </w:r>
      <w:r w:rsidRPr="00790FCE">
        <w:rPr>
          <w:rFonts w:ascii="Traditional Arabic" w:hAnsi="Traditional Arabic" w:cs="Traditional Arabic" w:hint="cs"/>
          <w:sz w:val="36"/>
          <w:szCs w:val="36"/>
          <w:rtl/>
        </w:rPr>
        <w:t xml:space="preserve">، بل ينبغي أن تأكلوا ما وجدتم. في بعض الأحيان ينفد الطبيخ فيُحضّر طبيخ "دال" (أنواع حبوب مجروشة) فورا، لأنه يطبخ بسهولة وبسرعة، وذلك لكي لا يبقى أي ضيف جائعا، لذا على الضيوف أن يأكلوه برحابة الصدر. </w:t>
      </w:r>
    </w:p>
    <w:p w14:paraId="35983598" w14:textId="77777777" w:rsidR="00D359CE" w:rsidRPr="00790FCE" w:rsidRDefault="00D359CE" w:rsidP="007B07C5">
      <w:pPr>
        <w:bidi/>
        <w:spacing w:after="0" w:line="240" w:lineRule="auto"/>
        <w:jc w:val="both"/>
        <w:rPr>
          <w:rFonts w:ascii="Traditional Arabic" w:hAnsi="Traditional Arabic" w:cs="Traditional Arabic"/>
          <w:sz w:val="36"/>
          <w:szCs w:val="36"/>
          <w:rtl/>
        </w:rPr>
      </w:pPr>
      <w:r w:rsidRPr="00790FCE">
        <w:rPr>
          <w:rFonts w:ascii="Traditional Arabic" w:hAnsi="Traditional Arabic" w:cs="Traditional Arabic" w:hint="cs"/>
          <w:sz w:val="36"/>
          <w:szCs w:val="36"/>
          <w:rtl/>
        </w:rPr>
        <w:lastRenderedPageBreak/>
        <w:t xml:space="preserve">كذلك علَّمنا حضرته في هذه الواقعة أنه ينبغي عدم تضييع </w:t>
      </w:r>
      <w:r w:rsidR="00C72854" w:rsidRPr="00790FCE">
        <w:rPr>
          <w:rFonts w:ascii="Traditional Arabic" w:hAnsi="Traditional Arabic" w:cs="Traditional Arabic" w:hint="cs"/>
          <w:sz w:val="36"/>
          <w:szCs w:val="36"/>
          <w:rtl/>
        </w:rPr>
        <w:t>الخب</w:t>
      </w:r>
      <w:r w:rsidR="00C72854">
        <w:rPr>
          <w:rFonts w:ascii="Traditional Arabic" w:hAnsi="Traditional Arabic" w:cs="Traditional Arabic" w:hint="cs"/>
          <w:sz w:val="36"/>
          <w:szCs w:val="36"/>
          <w:rtl/>
        </w:rPr>
        <w:t>ز</w:t>
      </w:r>
      <w:r w:rsidRPr="00790FCE">
        <w:rPr>
          <w:rFonts w:ascii="Traditional Arabic" w:hAnsi="Traditional Arabic" w:cs="Traditional Arabic" w:hint="cs"/>
          <w:sz w:val="36"/>
          <w:szCs w:val="36"/>
          <w:rtl/>
        </w:rPr>
        <w:t>. وكان يعلم أن الناس يتركون قط</w:t>
      </w:r>
      <w:r w:rsidR="00C72854">
        <w:rPr>
          <w:rFonts w:ascii="Traditional Arabic" w:hAnsi="Traditional Arabic" w:cs="Traditional Arabic" w:hint="cs"/>
          <w:sz w:val="36"/>
          <w:szCs w:val="36"/>
          <w:rtl/>
        </w:rPr>
        <w:t>ع</w:t>
      </w:r>
      <w:r w:rsidRPr="00790FCE">
        <w:rPr>
          <w:rFonts w:ascii="Traditional Arabic" w:hAnsi="Traditional Arabic" w:cs="Traditional Arabic" w:hint="cs"/>
          <w:sz w:val="36"/>
          <w:szCs w:val="36"/>
          <w:rtl/>
        </w:rPr>
        <w:t xml:space="preserve"> الخبز على </w:t>
      </w:r>
      <w:r w:rsidR="00C72854" w:rsidRPr="00790FCE">
        <w:rPr>
          <w:rFonts w:ascii="Traditional Arabic" w:hAnsi="Traditional Arabic" w:cs="Traditional Arabic" w:hint="cs"/>
          <w:sz w:val="36"/>
          <w:szCs w:val="36"/>
          <w:rtl/>
        </w:rPr>
        <w:t>الما</w:t>
      </w:r>
      <w:r w:rsidR="00C72854">
        <w:rPr>
          <w:rFonts w:ascii="Traditional Arabic" w:hAnsi="Traditional Arabic" w:cs="Traditional Arabic" w:hint="cs"/>
          <w:sz w:val="36"/>
          <w:szCs w:val="36"/>
          <w:rtl/>
        </w:rPr>
        <w:t>ئ</w:t>
      </w:r>
      <w:r w:rsidR="00C72854" w:rsidRPr="00790FCE">
        <w:rPr>
          <w:rFonts w:ascii="Traditional Arabic" w:hAnsi="Traditional Arabic" w:cs="Traditional Arabic" w:hint="cs"/>
          <w:sz w:val="36"/>
          <w:szCs w:val="36"/>
          <w:rtl/>
        </w:rPr>
        <w:t xml:space="preserve">دة </w:t>
      </w:r>
      <w:r w:rsidRPr="00790FCE">
        <w:rPr>
          <w:rFonts w:ascii="Traditional Arabic" w:hAnsi="Traditional Arabic" w:cs="Traditional Arabic" w:hint="cs"/>
          <w:sz w:val="36"/>
          <w:szCs w:val="36"/>
          <w:rtl/>
        </w:rPr>
        <w:t xml:space="preserve">لذلك قال أحضروها سآكل منها. وهنا أيضا أقول للضيوف أن الذين يخبزون الخبز يسعون كل السعي ليصنعوا خبزا جيدا ولكن في بعض الأحيان لو كان غير مطبوخ أو محروق فيمكن تركه على المائدة في هذه الحالة القصوى، ولكن بشكل عام يجب ألا يُترك، ولا يُضيَّع بسبب بعض النقص البسيط فيه. تشتغل هنا </w:t>
      </w:r>
      <w:r w:rsidR="00C72854" w:rsidRPr="00790FCE">
        <w:rPr>
          <w:rFonts w:ascii="Traditional Arabic" w:hAnsi="Traditional Arabic" w:cs="Traditional Arabic" w:hint="cs"/>
          <w:sz w:val="36"/>
          <w:szCs w:val="36"/>
          <w:rtl/>
        </w:rPr>
        <w:t>ماكين</w:t>
      </w:r>
      <w:r w:rsidR="00C72854">
        <w:rPr>
          <w:rFonts w:ascii="Traditional Arabic" w:hAnsi="Traditional Arabic" w:cs="Traditional Arabic" w:hint="cs"/>
          <w:sz w:val="36"/>
          <w:szCs w:val="36"/>
          <w:rtl/>
        </w:rPr>
        <w:t>ات</w:t>
      </w:r>
      <w:r w:rsidR="00C72854" w:rsidRPr="00790FCE">
        <w:rPr>
          <w:rFonts w:ascii="Traditional Arabic" w:hAnsi="Traditional Arabic" w:cs="Traditional Arabic" w:hint="cs"/>
          <w:sz w:val="36"/>
          <w:szCs w:val="36"/>
          <w:rtl/>
        </w:rPr>
        <w:t xml:space="preserve"> </w:t>
      </w:r>
      <w:r w:rsidRPr="00790FCE">
        <w:rPr>
          <w:rFonts w:ascii="Traditional Arabic" w:hAnsi="Traditional Arabic" w:cs="Traditional Arabic" w:hint="cs"/>
          <w:sz w:val="36"/>
          <w:szCs w:val="36"/>
          <w:rtl/>
        </w:rPr>
        <w:t xml:space="preserve">تحضير الخبز ويعمل </w:t>
      </w:r>
      <w:r w:rsidR="00C72854" w:rsidRPr="00790FCE">
        <w:rPr>
          <w:rFonts w:ascii="Traditional Arabic" w:hAnsi="Traditional Arabic" w:cs="Traditional Arabic" w:hint="cs"/>
          <w:sz w:val="36"/>
          <w:szCs w:val="36"/>
          <w:rtl/>
        </w:rPr>
        <w:t>في</w:t>
      </w:r>
      <w:r w:rsidR="00C72854">
        <w:rPr>
          <w:rFonts w:ascii="Traditional Arabic" w:hAnsi="Traditional Arabic" w:cs="Traditional Arabic" w:hint="cs"/>
          <w:sz w:val="36"/>
          <w:szCs w:val="36"/>
          <w:rtl/>
        </w:rPr>
        <w:t>ها</w:t>
      </w:r>
      <w:r w:rsidR="00C72854" w:rsidRPr="00790FCE">
        <w:rPr>
          <w:rFonts w:ascii="Traditional Arabic" w:hAnsi="Traditional Arabic" w:cs="Traditional Arabic" w:hint="cs"/>
          <w:sz w:val="36"/>
          <w:szCs w:val="36"/>
          <w:rtl/>
        </w:rPr>
        <w:t xml:space="preserve"> </w:t>
      </w:r>
      <w:r w:rsidRPr="00790FCE">
        <w:rPr>
          <w:rFonts w:ascii="Traditional Arabic" w:hAnsi="Traditional Arabic" w:cs="Traditional Arabic" w:hint="cs"/>
          <w:sz w:val="36"/>
          <w:szCs w:val="36"/>
          <w:rtl/>
        </w:rPr>
        <w:t xml:space="preserve">العاملون بجهد جهيد ويعطون وقتا كثيرا ويقومون ببعض </w:t>
      </w:r>
      <w:r w:rsidR="00C72854" w:rsidRPr="00790FCE">
        <w:rPr>
          <w:rFonts w:ascii="Traditional Arabic" w:hAnsi="Traditional Arabic" w:cs="Traditional Arabic" w:hint="cs"/>
          <w:sz w:val="36"/>
          <w:szCs w:val="36"/>
          <w:rtl/>
        </w:rPr>
        <w:t>التطو</w:t>
      </w:r>
      <w:r w:rsidR="00C72854">
        <w:rPr>
          <w:rFonts w:ascii="Traditional Arabic" w:hAnsi="Traditional Arabic" w:cs="Traditional Arabic" w:hint="cs"/>
          <w:sz w:val="36"/>
          <w:szCs w:val="36"/>
          <w:rtl/>
        </w:rPr>
        <w:t>ير</w:t>
      </w:r>
      <w:r w:rsidR="00C72854" w:rsidRPr="00790FCE">
        <w:rPr>
          <w:rFonts w:ascii="Traditional Arabic" w:hAnsi="Traditional Arabic" w:cs="Traditional Arabic" w:hint="cs"/>
          <w:sz w:val="36"/>
          <w:szCs w:val="36"/>
          <w:rtl/>
        </w:rPr>
        <w:t xml:space="preserve"> </w:t>
      </w:r>
      <w:r w:rsidRPr="00790FCE">
        <w:rPr>
          <w:rFonts w:ascii="Traditional Arabic" w:hAnsi="Traditional Arabic" w:cs="Traditional Arabic" w:hint="cs"/>
          <w:sz w:val="36"/>
          <w:szCs w:val="36"/>
          <w:rtl/>
        </w:rPr>
        <w:t xml:space="preserve">أيضا لتحسين الخبز كل عام، وكذلك يجب على الضيوف أن يتذكروا أن الذين يحضرون الطعام ويخبزون الخبز ليسوا من أصحاب هذه المهنة بل هم متطوعون ويعملون أعمالا أخرى في حياتهم العادية، لذا يجب أن تقدّروا خدمتهم التي يقومون بها بكل إخلاص وحماس. </w:t>
      </w:r>
    </w:p>
    <w:p w14:paraId="2B4CD77F" w14:textId="59F1AD9A" w:rsidR="00D359CE" w:rsidRPr="00790FCE" w:rsidRDefault="00D359CE" w:rsidP="007B07C5">
      <w:pPr>
        <w:bidi/>
        <w:spacing w:after="0" w:line="240" w:lineRule="auto"/>
        <w:jc w:val="both"/>
        <w:rPr>
          <w:rFonts w:ascii="Traditional Arabic" w:hAnsi="Traditional Arabic" w:cs="Traditional Arabic"/>
          <w:sz w:val="36"/>
          <w:szCs w:val="36"/>
          <w:rtl/>
        </w:rPr>
      </w:pPr>
      <w:r w:rsidRPr="00790FCE">
        <w:rPr>
          <w:rFonts w:ascii="Traditional Arabic" w:hAnsi="Traditional Arabic" w:cs="Traditional Arabic" w:hint="cs"/>
          <w:sz w:val="36"/>
          <w:szCs w:val="36"/>
          <w:rtl/>
        </w:rPr>
        <w:t xml:space="preserve">إظهار الأخلاق العالية ولقاء </w:t>
      </w:r>
      <w:r w:rsidR="00AD3211">
        <w:rPr>
          <w:rFonts w:ascii="Traditional Arabic" w:hAnsi="Traditional Arabic" w:cs="Traditional Arabic" w:hint="cs"/>
          <w:sz w:val="36"/>
          <w:szCs w:val="36"/>
          <w:rtl/>
        </w:rPr>
        <w:t>بعضنا</w:t>
      </w:r>
      <w:r w:rsidR="00AD3211" w:rsidRPr="00790FCE">
        <w:rPr>
          <w:rFonts w:ascii="Traditional Arabic" w:hAnsi="Traditional Arabic" w:cs="Traditional Arabic" w:hint="cs"/>
          <w:sz w:val="36"/>
          <w:szCs w:val="36"/>
          <w:rtl/>
        </w:rPr>
        <w:t xml:space="preserve"> </w:t>
      </w:r>
      <w:r w:rsidR="00AD3211">
        <w:rPr>
          <w:rFonts w:ascii="Traditional Arabic" w:hAnsi="Traditional Arabic" w:cs="Traditional Arabic" w:hint="cs"/>
          <w:sz w:val="36"/>
          <w:szCs w:val="36"/>
          <w:rtl/>
        </w:rPr>
        <w:t>البعض</w:t>
      </w:r>
      <w:r w:rsidR="00AD3211" w:rsidRPr="00790FCE">
        <w:rPr>
          <w:rFonts w:ascii="Traditional Arabic" w:hAnsi="Traditional Arabic" w:cs="Traditional Arabic" w:hint="cs"/>
          <w:sz w:val="36"/>
          <w:szCs w:val="36"/>
          <w:rtl/>
        </w:rPr>
        <w:t xml:space="preserve"> </w:t>
      </w:r>
      <w:r w:rsidRPr="00790FCE">
        <w:rPr>
          <w:rFonts w:ascii="Traditional Arabic" w:hAnsi="Traditional Arabic" w:cs="Traditional Arabic" w:hint="cs"/>
          <w:sz w:val="36"/>
          <w:szCs w:val="36"/>
          <w:rtl/>
        </w:rPr>
        <w:t xml:space="preserve">مبتسمين والحفاظ بروح التضحية للآخرين ليس واجب العاملين فحسب بل يجب على الضيوف أن يهتموا بهذه الأمور. إذا لم يكن الإنسان ذا أخلاق فلا قيمة له. لا يمكن أن يكون المحيط آمنا بحسن خلق العاملين فقط بل على الجميع أن يظهروا حسن الخلق، على الرجال والنساء كليهما أن يهتموا بذلك. كنتُ </w:t>
      </w:r>
      <w:r w:rsidR="004C148B">
        <w:rPr>
          <w:rFonts w:ascii="Traditional Arabic" w:hAnsi="Traditional Arabic" w:cs="Traditional Arabic" w:hint="cs"/>
          <w:sz w:val="36"/>
          <w:szCs w:val="36"/>
          <w:rtl/>
        </w:rPr>
        <w:t xml:space="preserve">قد </w:t>
      </w:r>
      <w:r w:rsidRPr="00790FCE">
        <w:rPr>
          <w:rFonts w:ascii="Traditional Arabic" w:hAnsi="Traditional Arabic" w:cs="Traditional Arabic" w:hint="cs"/>
          <w:sz w:val="36"/>
          <w:szCs w:val="36"/>
          <w:rtl/>
        </w:rPr>
        <w:t xml:space="preserve">قدمتُ بعض الأحاديث في المرة الماضية ما مفادها أن التبسم جزء من الإيمان، </w:t>
      </w:r>
      <w:r w:rsidR="004C148B">
        <w:rPr>
          <w:rFonts w:ascii="Traditional Arabic" w:hAnsi="Traditional Arabic" w:cs="Traditional Arabic" w:hint="cs"/>
          <w:sz w:val="36"/>
          <w:szCs w:val="36"/>
          <w:rtl/>
        </w:rPr>
        <w:t>وأن الابتسامة</w:t>
      </w:r>
      <w:r w:rsidR="004C148B" w:rsidRPr="00790FCE">
        <w:rPr>
          <w:rFonts w:ascii="Traditional Arabic" w:hAnsi="Traditional Arabic" w:cs="Traditional Arabic" w:hint="cs"/>
          <w:sz w:val="36"/>
          <w:szCs w:val="36"/>
          <w:rtl/>
        </w:rPr>
        <w:t xml:space="preserve"> </w:t>
      </w:r>
      <w:r w:rsidRPr="00790FCE">
        <w:rPr>
          <w:rFonts w:ascii="Traditional Arabic" w:hAnsi="Traditional Arabic" w:cs="Traditional Arabic" w:hint="cs"/>
          <w:sz w:val="36"/>
          <w:szCs w:val="36"/>
          <w:rtl/>
        </w:rPr>
        <w:t xml:space="preserve">صدقة. لذا يجب الاهتمام بها. </w:t>
      </w:r>
    </w:p>
    <w:p w14:paraId="3DF3DD5B" w14:textId="77777777" w:rsidR="00D359CE" w:rsidRPr="00790FCE" w:rsidRDefault="00D359CE" w:rsidP="007B07C5">
      <w:pPr>
        <w:bidi/>
        <w:spacing w:after="0" w:line="240" w:lineRule="auto"/>
        <w:jc w:val="both"/>
        <w:rPr>
          <w:rFonts w:ascii="Traditional Arabic" w:hAnsi="Traditional Arabic" w:cs="Traditional Arabic"/>
          <w:sz w:val="36"/>
          <w:szCs w:val="36"/>
          <w:rtl/>
        </w:rPr>
      </w:pPr>
      <w:r w:rsidRPr="00790FCE">
        <w:rPr>
          <w:rFonts w:ascii="Traditional Arabic" w:hAnsi="Traditional Arabic" w:cs="Traditional Arabic" w:hint="cs"/>
          <w:sz w:val="36"/>
          <w:szCs w:val="36"/>
          <w:rtl/>
        </w:rPr>
        <w:t xml:space="preserve">ما هو المستوى لإظهار حسن الخلق في مناسبة الجلسة بحسب ما قاله المسيح الموعود </w:t>
      </w:r>
      <w:r w:rsidRPr="00790FCE">
        <w:rPr>
          <w:rFonts w:ascii="Traditional Arabic" w:hAnsi="Traditional Arabic" w:cs="Traditional Arabic" w:hint="cs"/>
          <w:sz w:val="36"/>
          <w:szCs w:val="36"/>
        </w:rPr>
        <w:sym w:font="AGA Arabesque" w:char="F075"/>
      </w:r>
      <w:r w:rsidRPr="00790FCE">
        <w:rPr>
          <w:rFonts w:ascii="Traditional Arabic" w:hAnsi="Traditional Arabic" w:cs="Traditional Arabic" w:hint="cs"/>
          <w:sz w:val="36"/>
          <w:szCs w:val="36"/>
          <w:rtl/>
        </w:rPr>
        <w:t xml:space="preserve"> لضيوف الجلسة؟ قال </w:t>
      </w:r>
      <w:r w:rsidRPr="00790FCE">
        <w:rPr>
          <w:rFonts w:ascii="Traditional Arabic" w:hAnsi="Traditional Arabic" w:cs="Traditional Arabic" w:hint="cs"/>
          <w:sz w:val="36"/>
          <w:szCs w:val="36"/>
        </w:rPr>
        <w:sym w:font="AGA Arabesque" w:char="F075"/>
      </w:r>
      <w:r w:rsidRPr="00790FCE">
        <w:rPr>
          <w:rFonts w:ascii="Traditional Arabic" w:hAnsi="Traditional Arabic" w:cs="Traditional Arabic" w:hint="cs"/>
          <w:sz w:val="36"/>
          <w:szCs w:val="36"/>
          <w:rtl/>
        </w:rPr>
        <w:t>:</w:t>
      </w:r>
      <w:r>
        <w:rPr>
          <w:rFonts w:ascii="Traditional Arabic" w:hAnsi="Traditional Arabic" w:cs="Traditional Arabic" w:hint="cs"/>
          <w:sz w:val="36"/>
          <w:szCs w:val="36"/>
          <w:rtl/>
        </w:rPr>
        <w:t xml:space="preserve"> </w:t>
      </w:r>
    </w:p>
    <w:p w14:paraId="4F7FCB11" w14:textId="77777777" w:rsidR="00D359CE" w:rsidRPr="00790FCE" w:rsidRDefault="00D359CE" w:rsidP="007B07C5">
      <w:pPr>
        <w:autoSpaceDE w:val="0"/>
        <w:autoSpaceDN w:val="0"/>
        <w:bidi/>
        <w:adjustRightInd w:val="0"/>
        <w:spacing w:after="0" w:line="240" w:lineRule="auto"/>
        <w:jc w:val="both"/>
        <w:rPr>
          <w:rFonts w:ascii="Traditional Arabic" w:hAnsi="Traditional Arabic" w:cs="Traditional Arabic"/>
          <w:sz w:val="36"/>
          <w:szCs w:val="36"/>
          <w:rtl/>
        </w:rPr>
      </w:pPr>
      <w:r w:rsidRPr="00790FCE">
        <w:rPr>
          <w:rFonts w:ascii="Traditional Arabic" w:hAnsi="Traditional Arabic" w:cs="Traditional Arabic"/>
          <w:sz w:val="36"/>
          <w:szCs w:val="36"/>
          <w:rtl/>
        </w:rPr>
        <w:t xml:space="preserve">الحق والحق أقول: لا يصح إيمان المرء أبدًا ما لم يؤْثر راحة أخيه على راحة نفسه قدر المستطاع. إذا كان أخ لي ينام على الأرض رغم ضعفه ومرضه وأنا أستأثر بالسرير لكي لا يستلقي هو عليه مع أنني أرفل في ثوب العافية والصحة، فحالتي مؤسفة جدًّا. إذا لم أنهض ولم أقدّم له سريري بدافع الحب والمؤاساة، ولم أتخذ الأرض سريرا لي، فحالتي تبعث على الرثاء. وإذا كان أخي مريضا ويعاني من الآلام، وبقيت نائمًا نوما هانئا، ولم أبذل جهدي لتوفير الراحة والسلوان له، </w:t>
      </w:r>
      <w:r w:rsidRPr="00790FCE">
        <w:rPr>
          <w:rFonts w:ascii="Traditional Arabic" w:hAnsi="Traditional Arabic" w:cs="Traditional Arabic"/>
          <w:color w:val="000000"/>
          <w:sz w:val="36"/>
          <w:szCs w:val="36"/>
          <w:rtl/>
        </w:rPr>
        <w:t xml:space="preserve">فحالتي مؤسفة. وإن أحد من إخواني في الدين شدّد عليّ في الكلام مدفوعًا بثوائره النفسية، ورددتُ عليه بالمثل متعمدًا، فعلى حالتي الأسف. </w:t>
      </w:r>
      <w:r w:rsidRPr="00790FCE">
        <w:rPr>
          <w:rFonts w:ascii="Traditional Arabic" w:hAnsi="Traditional Arabic" w:cs="Traditional Arabic" w:hint="cs"/>
          <w:color w:val="000000"/>
          <w:sz w:val="36"/>
          <w:szCs w:val="36"/>
          <w:rtl/>
        </w:rPr>
        <w:t xml:space="preserve">(هذه الوصية مهمة للغاية في جو الجلسة) </w:t>
      </w:r>
      <w:r w:rsidRPr="00790FCE">
        <w:rPr>
          <w:rFonts w:ascii="Traditional Arabic" w:hAnsi="Traditional Arabic" w:cs="Traditional Arabic"/>
          <w:color w:val="000000"/>
          <w:sz w:val="36"/>
          <w:szCs w:val="36"/>
          <w:rtl/>
        </w:rPr>
        <w:t>كلا، بل يجب أن أصبر على كلامه القاسي وأدعو له في صلواتي بكل تضرع وابتهال</w:t>
      </w:r>
      <w:r w:rsidRPr="00790FCE">
        <w:rPr>
          <w:rFonts w:ascii="Traditional Arabic" w:hAnsi="Traditional Arabic" w:cs="Traditional Arabic" w:hint="cs"/>
          <w:color w:val="000000"/>
          <w:sz w:val="36"/>
          <w:szCs w:val="36"/>
          <w:rtl/>
        </w:rPr>
        <w:t>،</w:t>
      </w:r>
      <w:r w:rsidRPr="00790FCE">
        <w:rPr>
          <w:rFonts w:ascii="Traditional Arabic" w:hAnsi="Traditional Arabic" w:cs="Traditional Arabic"/>
          <w:color w:val="000000"/>
          <w:sz w:val="36"/>
          <w:szCs w:val="36"/>
          <w:rtl/>
        </w:rPr>
        <w:t xml:space="preserve"> لأنه أخي وهو مريض روحانيا. وإذا كان أخي مغفل</w:t>
      </w:r>
      <w:r w:rsidRPr="00790FCE">
        <w:rPr>
          <w:rFonts w:ascii="Traditional Arabic" w:hAnsi="Traditional Arabic" w:cs="Traditional Arabic" w:hint="cs"/>
          <w:color w:val="000000"/>
          <w:sz w:val="36"/>
          <w:szCs w:val="36"/>
          <w:rtl/>
        </w:rPr>
        <w:t>ً</w:t>
      </w:r>
      <w:r w:rsidRPr="00790FCE">
        <w:rPr>
          <w:rFonts w:ascii="Traditional Arabic" w:hAnsi="Traditional Arabic" w:cs="Traditional Arabic"/>
          <w:color w:val="000000"/>
          <w:sz w:val="36"/>
          <w:szCs w:val="36"/>
          <w:rtl/>
        </w:rPr>
        <w:t>ا أو جاهل</w:t>
      </w:r>
      <w:r w:rsidRPr="00790FCE">
        <w:rPr>
          <w:rFonts w:ascii="Traditional Arabic" w:hAnsi="Traditional Arabic" w:cs="Traditional Arabic" w:hint="cs"/>
          <w:color w:val="000000"/>
          <w:sz w:val="36"/>
          <w:szCs w:val="36"/>
          <w:rtl/>
        </w:rPr>
        <w:t>ً</w:t>
      </w:r>
      <w:r w:rsidRPr="00790FCE">
        <w:rPr>
          <w:rFonts w:ascii="Traditional Arabic" w:hAnsi="Traditional Arabic" w:cs="Traditional Arabic"/>
          <w:color w:val="000000"/>
          <w:sz w:val="36"/>
          <w:szCs w:val="36"/>
          <w:rtl/>
        </w:rPr>
        <w:t>ا، أو أخطأ بسبب سذاجته، فلا يليق بي أن أستهزئ به أو أحتدم مقطِّبا، أو ألتمس عيوبه بسوء النية، لأن هذه كلها سبل الهلاك. لا يؤمن أحدكم إيمانا حقيقيا ما لم يكن قلبه ليّنًا، وما لم يعتبر نفسه أحقر من الجميع، وما لم يَزُل عنه كل نوع من الشعور بال</w:t>
      </w:r>
      <w:r w:rsidRPr="00790FCE">
        <w:rPr>
          <w:rFonts w:ascii="Traditional Arabic" w:hAnsi="Traditional Arabic" w:cs="Traditional Arabic" w:hint="cs"/>
          <w:color w:val="000000"/>
          <w:sz w:val="36"/>
          <w:szCs w:val="36"/>
          <w:rtl/>
        </w:rPr>
        <w:t>ـ</w:t>
      </w:r>
      <w:r w:rsidRPr="00790FCE">
        <w:rPr>
          <w:rFonts w:ascii="Traditional Arabic" w:hAnsi="Traditional Arabic" w:cs="Traditional Arabic"/>
          <w:color w:val="000000"/>
          <w:sz w:val="36"/>
          <w:szCs w:val="36"/>
          <w:rtl/>
        </w:rPr>
        <w:t xml:space="preserve">مَشيخة والكبرياء. كونُ المرء خادمَ القوم دليل على أنه مخدوم القوم، والرفقُ في الكلام مع الفقراء والمساكين والتواضع معهم علامةٌ على أنه </w:t>
      </w:r>
      <w:r w:rsidRPr="00790FCE">
        <w:rPr>
          <w:rFonts w:ascii="Traditional Arabic" w:hAnsi="Traditional Arabic" w:cs="Traditional Arabic"/>
          <w:color w:val="000000"/>
          <w:sz w:val="36"/>
          <w:szCs w:val="36"/>
          <w:rtl/>
        </w:rPr>
        <w:lastRenderedPageBreak/>
        <w:t>مقبول في حضرة الله تعالى، ودفعُ السيئة بالتي هي أحسنُ مِن علامات السعادة، وكظمُ الغيظ وتجرُّعُ مرارة الكلام شجاعةٌ كبيرة.</w:t>
      </w:r>
      <w:r w:rsidRPr="00790FCE">
        <w:rPr>
          <w:rFonts w:ascii="Traditional Arabic" w:hAnsi="Traditional Arabic" w:cs="Traditional Arabic"/>
          <w:sz w:val="36"/>
          <w:szCs w:val="36"/>
          <w:rtl/>
        </w:rPr>
        <w:t>" (شهادة القرآن</w:t>
      </w:r>
      <w:r w:rsidRPr="00790FCE">
        <w:rPr>
          <w:rFonts w:ascii="Traditional Arabic" w:hAnsi="Traditional Arabic" w:cs="Traditional Arabic" w:hint="cs"/>
          <w:sz w:val="36"/>
          <w:szCs w:val="36"/>
          <w:rtl/>
        </w:rPr>
        <w:t>)</w:t>
      </w:r>
      <w:r w:rsidRPr="00790FCE">
        <w:rPr>
          <w:rFonts w:ascii="Traditional Arabic" w:hAnsi="Traditional Arabic" w:cs="Traditional Arabic"/>
          <w:sz w:val="36"/>
          <w:szCs w:val="36"/>
        </w:rPr>
        <w:t xml:space="preserve"> </w:t>
      </w:r>
    </w:p>
    <w:p w14:paraId="749E314D" w14:textId="279DC80F" w:rsidR="004D41BF" w:rsidRDefault="00D359CE" w:rsidP="007B07C5">
      <w:pPr>
        <w:autoSpaceDE w:val="0"/>
        <w:autoSpaceDN w:val="0"/>
        <w:bidi/>
        <w:adjustRightInd w:val="0"/>
        <w:spacing w:after="0" w:line="240" w:lineRule="auto"/>
        <w:jc w:val="both"/>
        <w:rPr>
          <w:rFonts w:ascii="Traditional Arabic" w:hAnsi="Traditional Arabic" w:cs="Traditional Arabic"/>
          <w:sz w:val="36"/>
          <w:szCs w:val="36"/>
          <w:rtl/>
          <w:lang w:eastAsia="en-GB"/>
        </w:rPr>
      </w:pPr>
      <w:r w:rsidRPr="00790FCE">
        <w:rPr>
          <w:rFonts w:ascii="Traditional Arabic" w:hAnsi="Traditional Arabic" w:cs="Traditional Arabic" w:hint="cs"/>
          <w:sz w:val="36"/>
          <w:szCs w:val="36"/>
          <w:rtl/>
        </w:rPr>
        <w:t xml:space="preserve">هذه وصايا عامة أسداها حضرته إلى أتباعه، وهي الأخلاق الأساسية التي ينبغي أن نُظهرها كل حين وفي أيام الجلسة بوجه خاص. إذا عملنا بها في أيام الجلسة الثلاثة فسوف نتعود العمل بها بعض الشيء ومن ثم سنتمكن من العمل بها في حياتنا العادية شريطة أن نضع في البال أننا اشتركنا في الجلسة السنوية من أجل الإصلاح الروحاني والخُلقي، وهذا التفكير الدائم سيؤدي إلى إنشاء مجتمع جميل وإلى أداء حقوق الآخرين إذا تذكرنا أننا ذهبنا إلى الجلسة لنتعلم شيئا. إيثار المرء </w:t>
      </w:r>
      <w:r w:rsidR="00AD3211">
        <w:rPr>
          <w:rFonts w:ascii="Traditional Arabic" w:hAnsi="Traditional Arabic" w:cs="Traditional Arabic" w:hint="cs"/>
          <w:sz w:val="36"/>
          <w:szCs w:val="36"/>
          <w:rtl/>
        </w:rPr>
        <w:t>أحدا</w:t>
      </w:r>
      <w:r w:rsidR="00AD3211" w:rsidRPr="00790FCE">
        <w:rPr>
          <w:rFonts w:ascii="Traditional Arabic" w:hAnsi="Traditional Arabic" w:cs="Traditional Arabic" w:hint="cs"/>
          <w:sz w:val="36"/>
          <w:szCs w:val="36"/>
          <w:rtl/>
        </w:rPr>
        <w:t xml:space="preserve"> </w:t>
      </w:r>
      <w:r w:rsidRPr="00790FCE">
        <w:rPr>
          <w:rFonts w:ascii="Traditional Arabic" w:hAnsi="Traditional Arabic" w:cs="Traditional Arabic" w:hint="cs"/>
          <w:sz w:val="36"/>
          <w:szCs w:val="36"/>
          <w:rtl/>
        </w:rPr>
        <w:t xml:space="preserve">على نفسه ليس هينا بل يتطلب مجاهدة كبيرة، لذا قال </w:t>
      </w:r>
      <w:r w:rsidRPr="00790FCE">
        <w:rPr>
          <w:rFonts w:ascii="Traditional Arabic" w:hAnsi="Traditional Arabic" w:cs="Traditional Arabic" w:hint="cs"/>
          <w:sz w:val="36"/>
          <w:szCs w:val="36"/>
        </w:rPr>
        <w:sym w:font="AGA Arabesque" w:char="F075"/>
      </w:r>
      <w:r w:rsidRPr="00790FCE">
        <w:rPr>
          <w:rFonts w:ascii="Traditional Arabic" w:hAnsi="Traditional Arabic" w:cs="Traditional Arabic" w:hint="cs"/>
          <w:sz w:val="36"/>
          <w:szCs w:val="36"/>
          <w:rtl/>
        </w:rPr>
        <w:t xml:space="preserve"> </w:t>
      </w:r>
      <w:r w:rsidR="00FA0F23">
        <w:rPr>
          <w:rFonts w:ascii="Traditional Arabic" w:hAnsi="Traditional Arabic" w:cs="Traditional Arabic" w:hint="cs"/>
          <w:sz w:val="36"/>
          <w:szCs w:val="36"/>
          <w:rtl/>
        </w:rPr>
        <w:t>إ</w:t>
      </w:r>
      <w:r w:rsidR="004C148B">
        <w:rPr>
          <w:rFonts w:ascii="Traditional Arabic" w:hAnsi="Traditional Arabic" w:cs="Traditional Arabic" w:hint="cs"/>
          <w:sz w:val="36"/>
          <w:szCs w:val="36"/>
          <w:rtl/>
        </w:rPr>
        <w:t xml:space="preserve">ن </w:t>
      </w:r>
      <w:r w:rsidRPr="00790FCE">
        <w:rPr>
          <w:rFonts w:ascii="Traditional Arabic" w:hAnsi="Traditional Arabic" w:cs="Traditional Arabic" w:hint="cs"/>
          <w:sz w:val="36"/>
          <w:szCs w:val="36"/>
          <w:rtl/>
        </w:rPr>
        <w:t xml:space="preserve">هذا الأمر يتعلق بإيمان المرء. لا يصح إيمان من لا يتحلّى بروح التضحية </w:t>
      </w:r>
      <w:r w:rsidR="004C148B" w:rsidRPr="00790FCE">
        <w:rPr>
          <w:rFonts w:ascii="Traditional Arabic" w:hAnsi="Traditional Arabic" w:cs="Traditional Arabic" w:hint="cs"/>
          <w:sz w:val="36"/>
          <w:szCs w:val="36"/>
          <w:rtl/>
        </w:rPr>
        <w:t>و</w:t>
      </w:r>
      <w:r w:rsidR="004C148B">
        <w:rPr>
          <w:rFonts w:ascii="Traditional Arabic" w:hAnsi="Traditional Arabic" w:cs="Traditional Arabic" w:hint="cs"/>
          <w:sz w:val="36"/>
          <w:szCs w:val="36"/>
          <w:rtl/>
        </w:rPr>
        <w:t>أ</w:t>
      </w:r>
      <w:r w:rsidR="004C148B" w:rsidRPr="00790FCE">
        <w:rPr>
          <w:rFonts w:ascii="Traditional Arabic" w:hAnsi="Traditional Arabic" w:cs="Traditional Arabic" w:hint="cs"/>
          <w:sz w:val="36"/>
          <w:szCs w:val="36"/>
          <w:rtl/>
        </w:rPr>
        <w:t xml:space="preserve">داء </w:t>
      </w:r>
      <w:r w:rsidRPr="00790FCE">
        <w:rPr>
          <w:rFonts w:ascii="Traditional Arabic" w:hAnsi="Traditional Arabic" w:cs="Traditional Arabic" w:hint="cs"/>
          <w:sz w:val="36"/>
          <w:szCs w:val="36"/>
          <w:rtl/>
        </w:rPr>
        <w:t xml:space="preserve">حقوق الآخرين. لا يجعل الله تعالى المرءَ مستحقا للإنعامات العظيمة مقابل أمور بسيطة بل هو يكرم الذي يتقدم في المجاهدة ويكرمه جدا. إن أداء حقوق العباد عمل عظيم لذا قال المسيح الموعود </w:t>
      </w:r>
      <w:r w:rsidRPr="00790FCE">
        <w:rPr>
          <w:rFonts w:ascii="Traditional Arabic" w:hAnsi="Traditional Arabic" w:cs="Traditional Arabic" w:hint="cs"/>
          <w:sz w:val="36"/>
          <w:szCs w:val="36"/>
        </w:rPr>
        <w:sym w:font="AGA Arabesque" w:char="F075"/>
      </w:r>
      <w:r w:rsidRPr="00790FCE">
        <w:rPr>
          <w:rFonts w:ascii="Traditional Arabic" w:hAnsi="Traditional Arabic" w:cs="Traditional Arabic" w:hint="cs"/>
          <w:sz w:val="36"/>
          <w:szCs w:val="36"/>
          <w:rtl/>
        </w:rPr>
        <w:t xml:space="preserve"> في موضع: "يمكن أداء حقوق الله في بعض الأحيان ولكن أداء حقوق العباد أمر صعب." لذا على كل واحد أن يجعل إيثار أخيه على نفسه نصب عينيه. إذا نشأ هذا التفكير في كل واحد منا </w:t>
      </w:r>
      <w:r w:rsidR="004C148B">
        <w:rPr>
          <w:rFonts w:ascii="Traditional Arabic" w:hAnsi="Traditional Arabic" w:cs="Traditional Arabic" w:hint="cs"/>
          <w:sz w:val="36"/>
          <w:szCs w:val="36"/>
          <w:rtl/>
        </w:rPr>
        <w:t>بأ</w:t>
      </w:r>
      <w:r w:rsidR="004C148B" w:rsidRPr="00790FCE">
        <w:rPr>
          <w:rFonts w:ascii="Traditional Arabic" w:hAnsi="Traditional Arabic" w:cs="Traditional Arabic" w:hint="cs"/>
          <w:sz w:val="36"/>
          <w:szCs w:val="36"/>
          <w:rtl/>
        </w:rPr>
        <w:t>ن</w:t>
      </w:r>
      <w:r w:rsidR="004C148B">
        <w:rPr>
          <w:rFonts w:ascii="Traditional Arabic" w:hAnsi="Traditional Arabic" w:cs="Traditional Arabic" w:hint="cs"/>
          <w:sz w:val="36"/>
          <w:szCs w:val="36"/>
          <w:rtl/>
        </w:rPr>
        <w:t>ه</w:t>
      </w:r>
      <w:r w:rsidR="004C148B" w:rsidRPr="00790FCE">
        <w:rPr>
          <w:rFonts w:ascii="Traditional Arabic" w:hAnsi="Traditional Arabic" w:cs="Traditional Arabic" w:hint="cs"/>
          <w:sz w:val="36"/>
          <w:szCs w:val="36"/>
          <w:rtl/>
        </w:rPr>
        <w:t xml:space="preserve"> </w:t>
      </w:r>
      <w:r w:rsidRPr="00790FCE">
        <w:rPr>
          <w:rFonts w:ascii="Traditional Arabic" w:hAnsi="Traditional Arabic" w:cs="Traditional Arabic" w:hint="cs"/>
          <w:sz w:val="36"/>
          <w:szCs w:val="36"/>
          <w:rtl/>
        </w:rPr>
        <w:t>علينا أداء حق الآخرين ابتغاء لمرضات الله فسوف يصبح المجتمعُ مجتمعَ الحب والوئام. لا يقتصر إظهار الحب والوئام على ثلاثة أيام للجلسة فقط بل تصبح الحياة كلها مثالا للحب والوئام. ما أجمل هذه النصائح التي أس</w:t>
      </w:r>
      <w:r>
        <w:rPr>
          <w:rFonts w:ascii="Traditional Arabic" w:hAnsi="Traditional Arabic" w:cs="Traditional Arabic" w:hint="cs"/>
          <w:sz w:val="36"/>
          <w:szCs w:val="36"/>
          <w:rtl/>
        </w:rPr>
        <w:t>د</w:t>
      </w:r>
      <w:r w:rsidRPr="00790FCE">
        <w:rPr>
          <w:rFonts w:ascii="Traditional Arabic" w:hAnsi="Traditional Arabic" w:cs="Traditional Arabic" w:hint="cs"/>
          <w:sz w:val="36"/>
          <w:szCs w:val="36"/>
          <w:rtl/>
        </w:rPr>
        <w:t xml:space="preserve">اها حضرته </w:t>
      </w:r>
      <w:r w:rsidRPr="00790FCE">
        <w:rPr>
          <w:rFonts w:ascii="Traditional Arabic" w:hAnsi="Traditional Arabic" w:cs="Traditional Arabic" w:hint="cs"/>
          <w:sz w:val="36"/>
          <w:szCs w:val="36"/>
        </w:rPr>
        <w:sym w:font="AGA Arabesque" w:char="F075"/>
      </w:r>
      <w:r w:rsidRPr="00790FCE">
        <w:rPr>
          <w:rFonts w:ascii="Traditional Arabic" w:hAnsi="Traditional Arabic" w:cs="Traditional Arabic" w:hint="cs"/>
          <w:sz w:val="36"/>
          <w:szCs w:val="36"/>
          <w:rtl/>
        </w:rPr>
        <w:t xml:space="preserve"> لإنشاء مجتمع </w:t>
      </w:r>
      <w:r>
        <w:rPr>
          <w:rFonts w:ascii="Traditional Arabic" w:hAnsi="Traditional Arabic" w:cs="Traditional Arabic" w:hint="cs"/>
          <w:sz w:val="36"/>
          <w:szCs w:val="36"/>
          <w:rtl/>
        </w:rPr>
        <w:t>طاهر</w:t>
      </w:r>
      <w:r w:rsidRPr="00790FCE">
        <w:rPr>
          <w:rFonts w:ascii="Traditional Arabic" w:hAnsi="Traditional Arabic" w:cs="Traditional Arabic" w:hint="cs"/>
          <w:sz w:val="36"/>
          <w:szCs w:val="36"/>
          <w:rtl/>
        </w:rPr>
        <w:t xml:space="preserve">. </w:t>
      </w:r>
      <w:r>
        <w:rPr>
          <w:rFonts w:ascii="Traditional Arabic" w:hAnsi="Traditional Arabic" w:cs="Traditional Arabic" w:hint="cs"/>
          <w:sz w:val="36"/>
          <w:szCs w:val="36"/>
          <w:rtl/>
          <w:lang w:eastAsia="en-GB"/>
        </w:rPr>
        <w:t xml:space="preserve">فقد </w:t>
      </w:r>
      <w:r w:rsidR="004D41BF">
        <w:rPr>
          <w:rFonts w:ascii="Traditional Arabic" w:hAnsi="Traditional Arabic" w:cs="Traditional Arabic" w:hint="cs"/>
          <w:sz w:val="36"/>
          <w:szCs w:val="36"/>
          <w:rtl/>
          <w:lang w:eastAsia="en-GB"/>
        </w:rPr>
        <w:t xml:space="preserve">قال </w:t>
      </w:r>
      <w:r w:rsidRPr="00D359CE">
        <w:rPr>
          <w:rFonts w:ascii="Traditional Arabic" w:hAnsi="Traditional Arabic" w:cs="Traditional Arabic" w:hint="cs"/>
          <w:sz w:val="40"/>
          <w:szCs w:val="40"/>
          <w:lang w:eastAsia="en-GB" w:bidi="ar-SY"/>
        </w:rPr>
        <w:sym w:font="AGA Arabesque" w:char="F075"/>
      </w:r>
      <w:r>
        <w:rPr>
          <w:rFonts w:ascii="Traditional Arabic" w:hAnsi="Traditional Arabic" w:cs="Traditional Arabic" w:hint="cs"/>
          <w:sz w:val="40"/>
          <w:szCs w:val="40"/>
          <w:rtl/>
          <w:lang w:eastAsia="en-GB"/>
        </w:rPr>
        <w:t>:</w:t>
      </w:r>
      <w:r>
        <w:rPr>
          <w:rFonts w:ascii="Traditional Arabic" w:hAnsi="Traditional Arabic" w:cs="Traditional Arabic" w:hint="cs"/>
          <w:sz w:val="36"/>
          <w:szCs w:val="36"/>
          <w:rtl/>
          <w:lang w:eastAsia="en-GB"/>
        </w:rPr>
        <w:t xml:space="preserve"> </w:t>
      </w:r>
      <w:r w:rsidR="004D41BF">
        <w:rPr>
          <w:rFonts w:ascii="Traditional Arabic" w:hAnsi="Traditional Arabic" w:cs="Traditional Arabic" w:hint="cs"/>
          <w:sz w:val="36"/>
          <w:szCs w:val="36"/>
          <w:rtl/>
          <w:lang w:eastAsia="en-GB"/>
        </w:rPr>
        <w:t xml:space="preserve">إذا كلمني أحدهم بكلمات قاسية ورددتُ عليه بمثلها فحالتي مدعاة للأسف، إذ كان ينبغي أن أدعو له بدلا من </w:t>
      </w:r>
      <w:r w:rsidR="00AD3211">
        <w:rPr>
          <w:rFonts w:ascii="Traditional Arabic" w:hAnsi="Traditional Arabic" w:cs="Traditional Arabic" w:hint="cs"/>
          <w:sz w:val="36"/>
          <w:szCs w:val="36"/>
          <w:rtl/>
          <w:lang w:eastAsia="en-GB"/>
        </w:rPr>
        <w:t xml:space="preserve">أن </w:t>
      </w:r>
      <w:r w:rsidR="004D41BF">
        <w:rPr>
          <w:rFonts w:ascii="Traditional Arabic" w:hAnsi="Traditional Arabic" w:cs="Traditional Arabic" w:hint="cs"/>
          <w:sz w:val="36"/>
          <w:szCs w:val="36"/>
          <w:rtl/>
          <w:lang w:eastAsia="en-GB"/>
        </w:rPr>
        <w:t xml:space="preserve">أعامله بقسوة. </w:t>
      </w:r>
    </w:p>
    <w:p w14:paraId="73D646EA" w14:textId="7C1C0DD4" w:rsidR="004D41BF" w:rsidRDefault="004D41BF" w:rsidP="007B07C5">
      <w:pPr>
        <w:autoSpaceDE w:val="0"/>
        <w:autoSpaceDN w:val="0"/>
        <w:bidi/>
        <w:adjustRightInd w:val="0"/>
        <w:spacing w:after="0" w:line="240" w:lineRule="auto"/>
        <w:jc w:val="both"/>
        <w:rPr>
          <w:rFonts w:ascii="Traditional Arabic" w:hAnsi="Traditional Arabic" w:cs="Traditional Arabic"/>
          <w:sz w:val="36"/>
          <w:szCs w:val="36"/>
          <w:rtl/>
          <w:lang w:eastAsia="en-GB"/>
        </w:rPr>
      </w:pPr>
      <w:r>
        <w:rPr>
          <w:rFonts w:ascii="Traditional Arabic" w:hAnsi="Traditional Arabic" w:cs="Traditional Arabic" w:hint="cs"/>
          <w:sz w:val="36"/>
          <w:szCs w:val="36"/>
          <w:rtl/>
          <w:lang w:eastAsia="en-GB"/>
        </w:rPr>
        <w:t xml:space="preserve">هذا هو المجتمع الذي يريد الإسلام أن يقيمه، وهو الذي كان يتمنى المسيح الموعود </w:t>
      </w:r>
      <w:r w:rsidRPr="00DE1041">
        <w:rPr>
          <w:rFonts w:ascii="Traditional Arabic" w:hAnsi="Traditional Arabic" w:cs="Traditional Arabic" w:hint="cs"/>
          <w:sz w:val="40"/>
          <w:szCs w:val="40"/>
          <w:lang w:eastAsia="en-GB" w:bidi="ar-SY"/>
        </w:rPr>
        <w:sym w:font="AGA Arabesque" w:char="F075"/>
      </w:r>
      <w:r>
        <w:rPr>
          <w:rFonts w:ascii="Traditional Arabic" w:hAnsi="Traditional Arabic" w:cs="Traditional Arabic" w:hint="cs"/>
          <w:sz w:val="36"/>
          <w:szCs w:val="36"/>
          <w:rtl/>
          <w:lang w:eastAsia="en-GB"/>
        </w:rPr>
        <w:t xml:space="preserve"> أن يشكِّله مريدوه. فما أحسن كلامه حيث قال إن الذي هو مصاب ببعض السيئات هو مريض روحانيا ومن واجبي أن أعالجه شخصيا أو أه</w:t>
      </w:r>
      <w:r w:rsidR="00AD3211">
        <w:rPr>
          <w:rFonts w:ascii="Traditional Arabic" w:hAnsi="Traditional Arabic" w:cs="Traditional Arabic" w:hint="cs"/>
          <w:sz w:val="36"/>
          <w:szCs w:val="36"/>
          <w:rtl/>
          <w:lang w:eastAsia="en-GB"/>
        </w:rPr>
        <w:t>ي</w:t>
      </w:r>
      <w:r>
        <w:rPr>
          <w:rFonts w:ascii="Traditional Arabic" w:hAnsi="Traditional Arabic" w:cs="Traditional Arabic" w:hint="cs"/>
          <w:sz w:val="36"/>
          <w:szCs w:val="36"/>
          <w:rtl/>
          <w:lang w:eastAsia="en-GB"/>
        </w:rPr>
        <w:t xml:space="preserve">يء له العلاج. فهذا الأمر ليس لإصلاح الآخرين فحسب بل لإصلاح المرء لنفسه أكثر من غيره، إذ لا يمكن لأحد أن يعالج المرض الروحاني لغيره ما لم يكن بريئا من ذلك المرض. </w:t>
      </w:r>
      <w:r w:rsidR="004C148B">
        <w:rPr>
          <w:rFonts w:ascii="Traditional Arabic" w:hAnsi="Traditional Arabic" w:cs="Traditional Arabic" w:hint="cs"/>
          <w:sz w:val="36"/>
          <w:szCs w:val="36"/>
          <w:rtl/>
          <w:lang w:eastAsia="en-GB"/>
        </w:rPr>
        <w:t xml:space="preserve">إذًا، </w:t>
      </w:r>
      <w:r>
        <w:rPr>
          <w:rFonts w:ascii="Traditional Arabic" w:hAnsi="Traditional Arabic" w:cs="Traditional Arabic" w:hint="cs"/>
          <w:sz w:val="36"/>
          <w:szCs w:val="36"/>
          <w:rtl/>
          <w:lang w:eastAsia="en-GB"/>
        </w:rPr>
        <w:t xml:space="preserve">لاجتناب هذه الأمراض لا بد من اجتنابكم ذكرَ عيوب الآخرين، ولا بد من تليين قلوبكم للآخرين والتخلص من كل نوع من التكبر. يجب أن يتدبر في ذلك المضيفون كثيرا والضيوف أيضا. إذا سعيتم لغض النظر عن أخطاء بعضكم وخلْقِ </w:t>
      </w:r>
      <w:r w:rsidR="00AD3211">
        <w:rPr>
          <w:rFonts w:ascii="Traditional Arabic" w:hAnsi="Traditional Arabic" w:cs="Traditional Arabic" w:hint="cs"/>
          <w:sz w:val="36"/>
          <w:szCs w:val="36"/>
          <w:rtl/>
          <w:lang w:eastAsia="en-GB"/>
        </w:rPr>
        <w:t xml:space="preserve">مشاعر </w:t>
      </w:r>
      <w:r>
        <w:rPr>
          <w:rFonts w:ascii="Traditional Arabic" w:hAnsi="Traditional Arabic" w:cs="Traditional Arabic" w:hint="cs"/>
          <w:sz w:val="36"/>
          <w:szCs w:val="36"/>
          <w:rtl/>
          <w:lang w:eastAsia="en-GB"/>
        </w:rPr>
        <w:t>السلام والمواساة، فهذه الأيام الثلاثة سوف تحقق هذا الهدف الذي من أجله اجتمعنا هنا. أحيانا ينشأ العتاب والغضب على أبسط الأمور، وتظهر الأجواء التي يسيء فيها بعضهم إلى بعض ويتطور الأمر أحيانا إلى الضربات واللطمات. فإذا كان أحدكم لا يستطيع السيطرة على ثوائره ويخلق هنا هذه الأجواء، فمن الأفضل ألا يحضر الجلسة، وكذلك العاملون المتطوعون إذا كان</w:t>
      </w:r>
      <w:r w:rsidR="00DD2E89">
        <w:rPr>
          <w:rFonts w:ascii="Traditional Arabic" w:hAnsi="Traditional Arabic" w:cs="Traditional Arabic" w:hint="cs"/>
          <w:sz w:val="36"/>
          <w:szCs w:val="36"/>
          <w:rtl/>
          <w:lang w:eastAsia="en-GB"/>
        </w:rPr>
        <w:t>وا</w:t>
      </w:r>
      <w:r>
        <w:rPr>
          <w:rFonts w:ascii="Traditional Arabic" w:hAnsi="Traditional Arabic" w:cs="Traditional Arabic" w:hint="cs"/>
          <w:sz w:val="36"/>
          <w:szCs w:val="36"/>
          <w:rtl/>
          <w:lang w:eastAsia="en-GB"/>
        </w:rPr>
        <w:t xml:space="preserve"> لا يصبرون فينبغي ألا يتقدموا لهذه الأعمال التطوعية. من قسم إيقاف السيارات تصل الشكاوى بشكل خاص، فالأماكن لإيقاف السيارات محدودة، حيث يخصَّص </w:t>
      </w:r>
      <w:r>
        <w:rPr>
          <w:rFonts w:ascii="Traditional Arabic" w:hAnsi="Traditional Arabic" w:cs="Traditional Arabic" w:hint="cs"/>
          <w:sz w:val="36"/>
          <w:szCs w:val="36"/>
          <w:rtl/>
          <w:lang w:eastAsia="en-GB"/>
        </w:rPr>
        <w:lastRenderedPageBreak/>
        <w:t xml:space="preserve">هذا المكان نظرا لعدد السيارات، وهذا العام قد تأتي السيارات بعدد أكبر وقد تحدث المشكلة، ويُطلب من السائقين التوجه إلى مكان آخر، فعلى الضيوف أن </w:t>
      </w:r>
      <w:r w:rsidR="00DD2E89">
        <w:rPr>
          <w:rFonts w:ascii="Traditional Arabic" w:hAnsi="Traditional Arabic" w:cs="Traditional Arabic" w:hint="cs"/>
          <w:sz w:val="36"/>
          <w:szCs w:val="36"/>
          <w:rtl/>
          <w:lang w:eastAsia="en-GB"/>
        </w:rPr>
        <w:t xml:space="preserve">يستجيبوا </w:t>
      </w:r>
      <w:r>
        <w:rPr>
          <w:rFonts w:ascii="Traditional Arabic" w:hAnsi="Traditional Arabic" w:cs="Traditional Arabic" w:hint="cs"/>
          <w:sz w:val="36"/>
          <w:szCs w:val="36"/>
          <w:rtl/>
          <w:lang w:eastAsia="en-GB"/>
        </w:rPr>
        <w:t>لذلك. الناس عموما يتعاونون بفضل الله، حيث نال أفراد الجماعة بفضل الله تربية، لكن هناك طباع</w:t>
      </w:r>
      <w:r w:rsidR="00DD2E89">
        <w:rPr>
          <w:rFonts w:ascii="Traditional Arabic" w:hAnsi="Traditional Arabic" w:cs="Traditional Arabic" w:hint="cs"/>
          <w:sz w:val="36"/>
          <w:szCs w:val="36"/>
          <w:rtl/>
          <w:lang w:eastAsia="en-GB"/>
        </w:rPr>
        <w:t>ا</w:t>
      </w:r>
      <w:r>
        <w:rPr>
          <w:rFonts w:ascii="Traditional Arabic" w:hAnsi="Traditional Arabic" w:cs="Traditional Arabic" w:hint="cs"/>
          <w:sz w:val="36"/>
          <w:szCs w:val="36"/>
          <w:rtl/>
          <w:lang w:eastAsia="en-GB"/>
        </w:rPr>
        <w:t xml:space="preserve"> حادة، أو بعضهم يظنون أنهم إذا توجهوا إلى مكان آخر فلن يتمكنوا من الاستماع إلى برامج الجلسة، أو </w:t>
      </w:r>
      <w:r w:rsidR="00FA0F23">
        <w:rPr>
          <w:rFonts w:ascii="Traditional Arabic" w:hAnsi="Traditional Arabic" w:cs="Traditional Arabic" w:hint="cs"/>
          <w:sz w:val="36"/>
          <w:szCs w:val="36"/>
          <w:rtl/>
          <w:lang w:eastAsia="en-GB"/>
        </w:rPr>
        <w:t>س</w:t>
      </w:r>
      <w:r>
        <w:rPr>
          <w:rFonts w:ascii="Traditional Arabic" w:hAnsi="Traditional Arabic" w:cs="Traditional Arabic" w:hint="cs"/>
          <w:sz w:val="36"/>
          <w:szCs w:val="36"/>
          <w:rtl/>
          <w:lang w:eastAsia="en-GB"/>
        </w:rPr>
        <w:t xml:space="preserve">يتأخرون عن الوصول إلى مكان الجلسة، فعلى مثل هؤلاء أن يضعوا في الحسبان مشاكل منظمي الجلسة، وإذا كانوا يريدون ألا تفوتهم الفعاليات فعليهم أن يصِلوا إلى هنا باكرا، وعلى العاملين المتطوعين أن يشرحوا لهم الوضع بلطف بدلا من الاشتباك معهم. نسأل الله </w:t>
      </w:r>
      <w:r w:rsidRPr="00BF7FD6">
        <w:rPr>
          <w:rFonts w:ascii="Traditional Arabic" w:hAnsi="Traditional Arabic" w:cs="Traditional Arabic" w:hint="cs"/>
          <w:sz w:val="40"/>
          <w:szCs w:val="40"/>
          <w:lang w:eastAsia="en-GB"/>
        </w:rPr>
        <w:sym w:font="AGA Arabesque" w:char="F049"/>
      </w:r>
      <w:r>
        <w:rPr>
          <w:rFonts w:ascii="Traditional Arabic" w:hAnsi="Traditional Arabic" w:cs="Traditional Arabic" w:hint="cs"/>
          <w:sz w:val="36"/>
          <w:szCs w:val="36"/>
          <w:rtl/>
          <w:lang w:eastAsia="en-GB"/>
        </w:rPr>
        <w:t xml:space="preserve"> أن لا يظهر لنا مثال واحد للتصرف العنيف فيما بيننا، وأن يوفق </w:t>
      </w:r>
      <w:r w:rsidRPr="00F25974">
        <w:rPr>
          <w:rFonts w:ascii="Traditional Arabic" w:hAnsi="Traditional Arabic" w:cs="Traditional Arabic"/>
          <w:sz w:val="36"/>
          <w:szCs w:val="36"/>
          <w:lang w:eastAsia="en-GB"/>
        </w:rPr>
        <w:sym w:font="AGA Arabesque" w:char="F049"/>
      </w:r>
      <w:r>
        <w:rPr>
          <w:rFonts w:ascii="Traditional Arabic" w:hAnsi="Traditional Arabic" w:cs="Traditional Arabic" w:hint="cs"/>
          <w:sz w:val="36"/>
          <w:szCs w:val="36"/>
          <w:rtl/>
          <w:lang w:eastAsia="en-GB"/>
        </w:rPr>
        <w:t xml:space="preserve"> الضيوفَ لأن لا يُلقوا أيا من العاملين في أي قسم في الابتلاء، وأن يستنهض </w:t>
      </w:r>
      <w:r w:rsidRPr="00F25974">
        <w:rPr>
          <w:rFonts w:ascii="Traditional Arabic" w:hAnsi="Traditional Arabic" w:cs="Traditional Arabic"/>
          <w:sz w:val="36"/>
          <w:szCs w:val="36"/>
          <w:lang w:eastAsia="en-GB"/>
        </w:rPr>
        <w:sym w:font="AGA Arabesque" w:char="F049"/>
      </w:r>
      <w:r>
        <w:rPr>
          <w:rFonts w:ascii="Traditional Arabic" w:hAnsi="Traditional Arabic" w:cs="Traditional Arabic" w:hint="cs"/>
          <w:sz w:val="36"/>
          <w:szCs w:val="36"/>
          <w:rtl/>
          <w:lang w:eastAsia="en-GB"/>
        </w:rPr>
        <w:t xml:space="preserve"> ه</w:t>
      </w:r>
      <w:r w:rsidR="002D5B43">
        <w:rPr>
          <w:rFonts w:ascii="Traditional Arabic" w:hAnsi="Traditional Arabic" w:cs="Traditional Arabic" w:hint="cs"/>
          <w:sz w:val="36"/>
          <w:szCs w:val="36"/>
          <w:rtl/>
          <w:lang w:eastAsia="en-GB"/>
        </w:rPr>
        <w:t>ِ</w:t>
      </w:r>
      <w:r>
        <w:rPr>
          <w:rFonts w:ascii="Traditional Arabic" w:hAnsi="Traditional Arabic" w:cs="Traditional Arabic" w:hint="cs"/>
          <w:sz w:val="36"/>
          <w:szCs w:val="36"/>
          <w:rtl/>
          <w:lang w:eastAsia="en-GB"/>
        </w:rPr>
        <w:t xml:space="preserve">مم العاملين أيضا. </w:t>
      </w:r>
    </w:p>
    <w:p w14:paraId="7E6B673B" w14:textId="77777777" w:rsidR="004D41BF" w:rsidRDefault="004D41BF" w:rsidP="007B07C5">
      <w:pPr>
        <w:autoSpaceDE w:val="0"/>
        <w:autoSpaceDN w:val="0"/>
        <w:bidi/>
        <w:adjustRightInd w:val="0"/>
        <w:spacing w:after="0" w:line="240" w:lineRule="auto"/>
        <w:jc w:val="both"/>
        <w:rPr>
          <w:rFonts w:ascii="Traditional Arabic" w:hAnsi="Traditional Arabic" w:cs="Traditional Arabic"/>
          <w:sz w:val="36"/>
          <w:szCs w:val="36"/>
          <w:rtl/>
          <w:lang w:eastAsia="en-GB"/>
        </w:rPr>
      </w:pPr>
      <w:r>
        <w:rPr>
          <w:rFonts w:ascii="Traditional Arabic" w:hAnsi="Traditional Arabic" w:cs="Traditional Arabic" w:hint="cs"/>
          <w:sz w:val="36"/>
          <w:szCs w:val="36"/>
          <w:rtl/>
          <w:lang w:eastAsia="en-GB"/>
        </w:rPr>
        <w:t xml:space="preserve">نسأل الله </w:t>
      </w:r>
      <w:r w:rsidRPr="00E67D02">
        <w:rPr>
          <w:rFonts w:ascii="Traditional Arabic" w:hAnsi="Traditional Arabic" w:cs="Traditional Arabic" w:hint="cs"/>
          <w:sz w:val="40"/>
          <w:szCs w:val="40"/>
          <w:lang w:eastAsia="en-GB"/>
        </w:rPr>
        <w:sym w:font="AGA Arabesque" w:char="F049"/>
      </w:r>
      <w:r>
        <w:rPr>
          <w:rFonts w:ascii="Traditional Arabic" w:hAnsi="Traditional Arabic" w:cs="Traditional Arabic" w:hint="cs"/>
          <w:sz w:val="36"/>
          <w:szCs w:val="36"/>
          <w:rtl/>
          <w:lang w:eastAsia="en-GB"/>
        </w:rPr>
        <w:t xml:space="preserve"> أن لا تنقضي هذه الأيام الثلاثة في إنشاء القصائد وأناشيد الحب والمودة فحسب، بل نتلقى في هذه الأيام الثلاثة تربية تخلق في المجتمع أجواء الحب والمودة التي هي خصلة متميزة للمجتمع الإسلامي الحقيقي. </w:t>
      </w:r>
    </w:p>
    <w:p w14:paraId="796435BF" w14:textId="77777777" w:rsidR="004D41BF" w:rsidRDefault="004D41BF" w:rsidP="007B07C5">
      <w:pPr>
        <w:autoSpaceDE w:val="0"/>
        <w:autoSpaceDN w:val="0"/>
        <w:bidi/>
        <w:adjustRightInd w:val="0"/>
        <w:spacing w:after="0" w:line="240" w:lineRule="auto"/>
        <w:jc w:val="both"/>
        <w:rPr>
          <w:rFonts w:ascii="Traditional Arabic" w:hAnsi="Traditional Arabic" w:cs="Traditional Arabic"/>
          <w:sz w:val="36"/>
          <w:szCs w:val="36"/>
          <w:rtl/>
          <w:lang w:eastAsia="en-GB"/>
        </w:rPr>
      </w:pPr>
      <w:r>
        <w:rPr>
          <w:rFonts w:ascii="Traditional Arabic" w:hAnsi="Traditional Arabic" w:cs="Traditional Arabic" w:hint="cs"/>
          <w:sz w:val="36"/>
          <w:szCs w:val="36"/>
          <w:rtl/>
          <w:lang w:eastAsia="en-GB"/>
        </w:rPr>
        <w:t xml:space="preserve">لقد لفت سيدُنا المسيح الموعود </w:t>
      </w:r>
      <w:r w:rsidRPr="00C45D7E">
        <w:rPr>
          <w:rFonts w:ascii="Traditional Arabic" w:hAnsi="Traditional Arabic" w:cs="Traditional Arabic" w:hint="cs"/>
          <w:sz w:val="40"/>
          <w:szCs w:val="40"/>
          <w:lang w:eastAsia="en-GB" w:bidi="ar-SY"/>
        </w:rPr>
        <w:sym w:font="AGA Arabesque" w:char="F075"/>
      </w:r>
      <w:r>
        <w:rPr>
          <w:rFonts w:ascii="Traditional Arabic" w:hAnsi="Traditional Arabic" w:cs="Traditional Arabic" w:hint="cs"/>
          <w:sz w:val="36"/>
          <w:szCs w:val="36"/>
          <w:rtl/>
          <w:lang w:eastAsia="en-GB"/>
        </w:rPr>
        <w:t xml:space="preserve"> انتباهنا مرارا وتكرارا في شتى المناسبات إلى أن نملك تفكيرا طيبا ونفكر في الصلاح والتقوى فقط، فقد قال مرة لافتا أنظار الضيوف إلى </w:t>
      </w:r>
      <w:r w:rsidR="004C148B">
        <w:rPr>
          <w:rFonts w:ascii="Traditional Arabic" w:hAnsi="Traditional Arabic" w:cs="Traditional Arabic" w:hint="cs"/>
          <w:sz w:val="36"/>
          <w:szCs w:val="36"/>
          <w:rtl/>
          <w:lang w:eastAsia="en-GB"/>
        </w:rPr>
        <w:t xml:space="preserve">التفكير </w:t>
      </w:r>
      <w:r>
        <w:rPr>
          <w:rFonts w:ascii="Traditional Arabic" w:hAnsi="Traditional Arabic" w:cs="Traditional Arabic" w:hint="cs"/>
          <w:sz w:val="36"/>
          <w:szCs w:val="36"/>
          <w:rtl/>
          <w:lang w:eastAsia="en-GB"/>
        </w:rPr>
        <w:t xml:space="preserve">الطيب: </w:t>
      </w:r>
    </w:p>
    <w:p w14:paraId="146ECF35" w14:textId="77777777" w:rsidR="004D41BF" w:rsidRDefault="004D41BF" w:rsidP="007B07C5">
      <w:pPr>
        <w:autoSpaceDE w:val="0"/>
        <w:autoSpaceDN w:val="0"/>
        <w:bidi/>
        <w:adjustRightInd w:val="0"/>
        <w:spacing w:after="0" w:line="240" w:lineRule="auto"/>
        <w:jc w:val="both"/>
        <w:rPr>
          <w:rFonts w:ascii="Traditional Arabic" w:hAnsi="Traditional Arabic" w:cs="Traditional Arabic"/>
          <w:sz w:val="36"/>
          <w:szCs w:val="36"/>
          <w:rtl/>
          <w:lang w:eastAsia="en-GB"/>
        </w:rPr>
      </w:pPr>
      <w:r w:rsidRPr="007710A9">
        <w:rPr>
          <w:rFonts w:ascii="Traditional Arabic" w:hAnsi="Traditional Arabic" w:cs="Traditional Arabic"/>
          <w:sz w:val="36"/>
          <w:szCs w:val="36"/>
          <w:rtl/>
          <w:lang w:eastAsia="en-GB"/>
        </w:rPr>
        <w:t>"ينبغي كسب الحسنة لنيل رضا الله والعمل بأوامره فقط بغض النظر هل يترتب عليها الثواب</w:t>
      </w:r>
      <w:r>
        <w:rPr>
          <w:rFonts w:ascii="Traditional Arabic" w:hAnsi="Traditional Arabic" w:cs="Traditional Arabic" w:hint="cs"/>
          <w:sz w:val="36"/>
          <w:szCs w:val="36"/>
          <w:rtl/>
          <w:lang w:eastAsia="en-GB"/>
        </w:rPr>
        <w:t>ُ</w:t>
      </w:r>
      <w:r w:rsidRPr="007710A9">
        <w:rPr>
          <w:rFonts w:ascii="Traditional Arabic" w:hAnsi="Traditional Arabic" w:cs="Traditional Arabic"/>
          <w:sz w:val="36"/>
          <w:szCs w:val="36"/>
          <w:rtl/>
          <w:lang w:eastAsia="en-GB"/>
        </w:rPr>
        <w:t xml:space="preserve"> أم لا. ولا يكتمل الإيمان ما لم تزُل هذه الوسوسة. </w:t>
      </w:r>
      <w:r w:rsidRPr="007710A9">
        <w:rPr>
          <w:rFonts w:ascii="Traditional Arabic" w:hAnsi="Traditional Arabic" w:cs="Traditional Arabic" w:hint="cs"/>
          <w:sz w:val="36"/>
          <w:szCs w:val="36"/>
          <w:rtl/>
          <w:lang w:eastAsia="en-GB"/>
        </w:rPr>
        <w:t>(</w:t>
      </w:r>
      <w:r w:rsidRPr="007710A9">
        <w:rPr>
          <w:rFonts w:ascii="Traditional Arabic" w:hAnsi="Traditional Arabic" w:cs="Traditional Arabic" w:hint="cs"/>
          <w:i/>
          <w:iCs/>
          <w:sz w:val="36"/>
          <w:szCs w:val="36"/>
          <w:rtl/>
          <w:lang w:eastAsia="en-GB"/>
        </w:rPr>
        <w:t xml:space="preserve">حيث لا يفكر الإنسان في إنجاز عمل ما لنيل الثواب فقط، كلا بل يجب أن ينجز لنيل رضوان الله </w:t>
      </w:r>
      <w:r w:rsidRPr="007710A9">
        <w:rPr>
          <w:rFonts w:ascii="Traditional Arabic" w:hAnsi="Traditional Arabic" w:cs="Traditional Arabic" w:hint="cs"/>
          <w:i/>
          <w:iCs/>
          <w:sz w:val="36"/>
          <w:szCs w:val="36"/>
          <w:lang w:eastAsia="en-GB"/>
        </w:rPr>
        <w:sym w:font="AGA Arabesque" w:char="F049"/>
      </w:r>
      <w:r w:rsidRPr="007710A9">
        <w:rPr>
          <w:rFonts w:ascii="Traditional Arabic" w:hAnsi="Traditional Arabic" w:cs="Traditional Arabic" w:hint="cs"/>
          <w:sz w:val="36"/>
          <w:szCs w:val="36"/>
          <w:rtl/>
          <w:lang w:eastAsia="en-GB"/>
        </w:rPr>
        <w:t xml:space="preserve">) </w:t>
      </w:r>
      <w:r w:rsidRPr="007710A9">
        <w:rPr>
          <w:rFonts w:ascii="Traditional Arabic" w:hAnsi="Traditional Arabic" w:cs="Traditional Arabic"/>
          <w:sz w:val="36"/>
          <w:szCs w:val="36"/>
          <w:rtl/>
          <w:lang w:eastAsia="en-GB"/>
        </w:rPr>
        <w:t>صحيح أن الله تعالى لا يضيع حسنة أحد</w:t>
      </w:r>
      <w:r>
        <w:rPr>
          <w:rFonts w:ascii="Traditional Arabic" w:hAnsi="Traditional Arabic" w:cs="Traditional Arabic" w:hint="cs"/>
          <w:sz w:val="36"/>
          <w:szCs w:val="36"/>
          <w:rtl/>
          <w:lang w:eastAsia="en-GB"/>
        </w:rPr>
        <w:t xml:space="preserve"> كما قال</w:t>
      </w:r>
      <w:r w:rsidRPr="007710A9">
        <w:rPr>
          <w:rFonts w:ascii="Traditional Arabic" w:hAnsi="Traditional Arabic" w:cs="Traditional Arabic"/>
          <w:sz w:val="36"/>
          <w:szCs w:val="36"/>
          <w:rtl/>
          <w:lang w:eastAsia="en-GB"/>
        </w:rPr>
        <w:t>:</w:t>
      </w:r>
      <w:r w:rsidRPr="007710A9">
        <w:rPr>
          <w:rFonts w:ascii="Traditional Arabic" w:hAnsi="Traditional Arabic" w:cs="Traditional Arabic" w:hint="cs"/>
          <w:sz w:val="40"/>
          <w:szCs w:val="40"/>
          <w:lang w:eastAsia="en-GB"/>
        </w:rPr>
        <w:sym w:font="AGA Arabesque" w:char="F05D"/>
      </w:r>
      <w:r w:rsidRPr="007710A9">
        <w:rPr>
          <w:rFonts w:ascii="Traditional Arabic" w:hAnsi="Traditional Arabic" w:cs="Traditional Arabic" w:hint="cs"/>
          <w:sz w:val="40"/>
          <w:szCs w:val="40"/>
          <w:lang w:eastAsia="en-GB"/>
        </w:rPr>
        <w:t xml:space="preserve"> </w:t>
      </w:r>
      <w:r w:rsidR="004C148B" w:rsidRPr="004C148B">
        <w:rPr>
          <w:rFonts w:ascii="Traditional Arabic" w:hAnsi="Traditional Arabic" w:cs="Traditional Arabic"/>
          <w:sz w:val="36"/>
          <w:szCs w:val="36"/>
          <w:rtl/>
          <w:lang w:eastAsia="en-GB"/>
        </w:rPr>
        <w:t>إِنَّ اللَّهَ لَا يُضِيعُ أَجْرَ الْمُحْسِنِينَ</w:t>
      </w:r>
      <w:r w:rsidRPr="007710A9">
        <w:rPr>
          <w:rFonts w:ascii="Traditional Arabic" w:hAnsi="Traditional Arabic" w:cs="Traditional Arabic" w:hint="cs"/>
          <w:sz w:val="40"/>
          <w:szCs w:val="40"/>
          <w:lang w:eastAsia="en-GB"/>
        </w:rPr>
        <w:sym w:font="AGA Arabesque" w:char="F05B"/>
      </w:r>
      <w:r w:rsidRPr="007710A9">
        <w:rPr>
          <w:rFonts w:ascii="Traditional Arabic" w:hAnsi="Traditional Arabic" w:cs="Traditional Arabic"/>
          <w:sz w:val="36"/>
          <w:szCs w:val="36"/>
          <w:rtl/>
          <w:lang w:eastAsia="en-GB"/>
        </w:rPr>
        <w:t xml:space="preserve"> ولكن الذي ي</w:t>
      </w:r>
      <w:r w:rsidRPr="007710A9">
        <w:rPr>
          <w:rFonts w:ascii="Traditional Arabic" w:hAnsi="Traditional Arabic" w:cs="Traditional Arabic" w:hint="cs"/>
          <w:sz w:val="36"/>
          <w:szCs w:val="36"/>
          <w:rtl/>
          <w:lang w:eastAsia="en-GB"/>
        </w:rPr>
        <w:t xml:space="preserve">عمل </w:t>
      </w:r>
      <w:r>
        <w:rPr>
          <w:rFonts w:ascii="Traditional Arabic" w:hAnsi="Traditional Arabic" w:cs="Traditional Arabic"/>
          <w:sz w:val="36"/>
          <w:szCs w:val="36"/>
          <w:rtl/>
          <w:lang w:eastAsia="en-GB"/>
        </w:rPr>
        <w:t>الحسنة يجب ألا يكون هدفه الثواب</w:t>
      </w:r>
      <w:r>
        <w:rPr>
          <w:rFonts w:ascii="Traditional Arabic" w:hAnsi="Traditional Arabic" w:cs="Traditional Arabic" w:hint="cs"/>
          <w:sz w:val="36"/>
          <w:szCs w:val="36"/>
          <w:rtl/>
          <w:lang w:eastAsia="en-GB"/>
        </w:rPr>
        <w:t>َ</w:t>
      </w:r>
      <w:r w:rsidRPr="007710A9">
        <w:rPr>
          <w:rFonts w:ascii="Traditional Arabic" w:hAnsi="Traditional Arabic" w:cs="Traditional Arabic"/>
          <w:sz w:val="36"/>
          <w:szCs w:val="36"/>
          <w:rtl/>
          <w:lang w:eastAsia="en-GB"/>
        </w:rPr>
        <w:t xml:space="preserve">. فمثلا إذا جاءنا ضيف واضعا في الحسبان أنه سيرتاح هنا، ويتلقى المشروبات الباردة والأطعمة الشهية فلا شك أنه يأتي من أجل هذه الأشياء فحسب. </w:t>
      </w:r>
      <w:r>
        <w:rPr>
          <w:rFonts w:ascii="Traditional Arabic" w:hAnsi="Traditional Arabic" w:cs="Traditional Arabic" w:hint="cs"/>
          <w:sz w:val="36"/>
          <w:szCs w:val="36"/>
          <w:rtl/>
          <w:lang w:eastAsia="en-GB"/>
        </w:rPr>
        <w:t>ومعلوم</w:t>
      </w:r>
      <w:r w:rsidRPr="007710A9">
        <w:rPr>
          <w:rFonts w:ascii="Traditional Arabic" w:hAnsi="Traditional Arabic" w:cs="Traditional Arabic"/>
          <w:sz w:val="36"/>
          <w:szCs w:val="36"/>
          <w:rtl/>
          <w:lang w:eastAsia="en-GB"/>
        </w:rPr>
        <w:t xml:space="preserve"> أن من واجب المضيف أن يُكرمه جهد المستطيع ولا يقصّر في ضيافته ويريحه قدر الإمكان، ولكن إذا جعل الضيف هذه الأشياء نصب عينيه فهذا ي</w:t>
      </w:r>
      <w:r>
        <w:rPr>
          <w:rFonts w:ascii="Traditional Arabic" w:hAnsi="Traditional Arabic" w:cs="Traditional Arabic" w:hint="cs"/>
          <w:sz w:val="36"/>
          <w:szCs w:val="36"/>
          <w:rtl/>
          <w:lang w:eastAsia="en-GB"/>
        </w:rPr>
        <w:t xml:space="preserve">جلب له </w:t>
      </w:r>
      <w:r>
        <w:rPr>
          <w:rFonts w:ascii="Traditional Arabic" w:hAnsi="Traditional Arabic" w:cs="Traditional Arabic"/>
          <w:sz w:val="36"/>
          <w:szCs w:val="36"/>
          <w:rtl/>
          <w:lang w:eastAsia="en-GB"/>
        </w:rPr>
        <w:t>خسارة</w:t>
      </w:r>
      <w:r w:rsidRPr="007710A9">
        <w:rPr>
          <w:rFonts w:ascii="Traditional Arabic" w:hAnsi="Traditional Arabic" w:cs="Traditional Arabic"/>
          <w:sz w:val="36"/>
          <w:szCs w:val="36"/>
          <w:rtl/>
          <w:lang w:eastAsia="en-GB"/>
        </w:rPr>
        <w:t>."</w:t>
      </w:r>
      <w:r>
        <w:rPr>
          <w:rFonts w:ascii="Traditional Arabic" w:hAnsi="Traditional Arabic" w:cs="Traditional Arabic" w:hint="cs"/>
          <w:sz w:val="36"/>
          <w:szCs w:val="36"/>
          <w:rtl/>
          <w:lang w:eastAsia="en-GB"/>
        </w:rPr>
        <w:t xml:space="preserve"> </w:t>
      </w:r>
    </w:p>
    <w:p w14:paraId="7A0FF09A" w14:textId="797284E2" w:rsidR="004D41BF" w:rsidRDefault="004D41BF" w:rsidP="007B07C5">
      <w:pPr>
        <w:autoSpaceDE w:val="0"/>
        <w:autoSpaceDN w:val="0"/>
        <w:bidi/>
        <w:adjustRightInd w:val="0"/>
        <w:spacing w:after="0" w:line="240" w:lineRule="auto"/>
        <w:jc w:val="both"/>
        <w:rPr>
          <w:rFonts w:ascii="Traditional Arabic" w:hAnsi="Traditional Arabic" w:cs="Traditional Arabic"/>
          <w:sz w:val="36"/>
          <w:szCs w:val="36"/>
          <w:rtl/>
          <w:lang w:eastAsia="en-GB" w:bidi="ar-SY"/>
        </w:rPr>
      </w:pPr>
      <w:r>
        <w:rPr>
          <w:rFonts w:ascii="Traditional Arabic" w:hAnsi="Traditional Arabic" w:cs="Traditional Arabic" w:hint="cs"/>
          <w:sz w:val="36"/>
          <w:szCs w:val="36"/>
          <w:rtl/>
          <w:lang w:eastAsia="en-GB"/>
        </w:rPr>
        <w:t xml:space="preserve">إذن يجب أن يفكر كل ضيف على هذا النحو، بعض الضيوف الذين ليس لهم أقارب في هذه المنطقة، يقيمون هنا بحسب نظام الجماعة، فهم أحيانا يرفعون طلباتٍ يصعب توفيرها، وكذلك يصعب توفير مَرافق أخرى، إذ يتعذر توفير كل التسهيلات في هذا النظام الهائل للجلسة، والناس عموما يفهمون ويتعاونون. قبل يومين جاءت للقائي عائلة كانت قد أَخبرت الإدارةَ قبل مدة كافية لكنه لسوء فهم لم يدبَّر لهم السكن بحسب الطلب، فأقاموا عند قريب لهم، مع أن بيت هذا القريب كان صغيرا جدا، لكنهم </w:t>
      </w:r>
      <w:r>
        <w:rPr>
          <w:rFonts w:ascii="Traditional Arabic" w:hAnsi="Traditional Arabic" w:cs="Traditional Arabic" w:hint="cs"/>
          <w:sz w:val="36"/>
          <w:szCs w:val="36"/>
          <w:rtl/>
          <w:lang w:eastAsia="en-GB" w:bidi="ar-SY"/>
        </w:rPr>
        <w:t xml:space="preserve">قالوا لا بأس سوف نفرش الفراش على الأرض وننام، ومن المؤكد أن صاحب البيت والضيوف </w:t>
      </w:r>
      <w:r>
        <w:rPr>
          <w:rFonts w:ascii="Traditional Arabic" w:hAnsi="Traditional Arabic" w:cs="Traditional Arabic" w:hint="cs"/>
          <w:sz w:val="36"/>
          <w:szCs w:val="36"/>
          <w:rtl/>
          <w:lang w:eastAsia="en-GB" w:bidi="ar-SY"/>
        </w:rPr>
        <w:lastRenderedPageBreak/>
        <w:t xml:space="preserve">واجهوا المشكلة لكنهم جميعا سعداء على أنهم سيتمكنون من حضور الجلسة، وهذا ما أخبرني به الضيفُ مبتسما ردا على سؤالي، ولم يشتك مطلقا. وهكذا يكون معظم الضيوف لكن البعض حين يقابلونني أعرف أنهم بحسب مزاجهم لا يستطيعون السكن بحسب نظام الجماعة ومع ذلك يسكنون حيثما يُوفَّر لهم السكن، وذلك عكس رأيي فيهم بأنهم لن لا يستطيعون السكن بحسب نظام الجماعة، وأغلبية الضيوف على هذه الشاكلة. لكن بعض الضيوف يشتكون كثيرا، فإذا قضوا هذه الأيام بسعادة قلبية ابتغاء مرضاته فيكرمهم الله بأسلوب آخر، وهنا في حديقة المهدي أيضا أعتقد أن </w:t>
      </w:r>
      <w:r w:rsidR="00DD2E89">
        <w:rPr>
          <w:rFonts w:ascii="Traditional Arabic" w:hAnsi="Traditional Arabic" w:cs="Traditional Arabic" w:hint="cs"/>
          <w:sz w:val="36"/>
          <w:szCs w:val="36"/>
          <w:rtl/>
          <w:lang w:eastAsia="en-GB" w:bidi="ar-SY"/>
        </w:rPr>
        <w:t xml:space="preserve">الأماكن التي </w:t>
      </w:r>
      <w:r>
        <w:rPr>
          <w:rFonts w:ascii="Traditional Arabic" w:hAnsi="Traditional Arabic" w:cs="Traditional Arabic" w:hint="cs"/>
          <w:sz w:val="36"/>
          <w:szCs w:val="36"/>
          <w:rtl/>
          <w:lang w:eastAsia="en-GB" w:bidi="ar-SY"/>
        </w:rPr>
        <w:t>كان</w:t>
      </w:r>
      <w:r w:rsidR="00DD2E89">
        <w:rPr>
          <w:rFonts w:ascii="Traditional Arabic" w:hAnsi="Traditional Arabic" w:cs="Traditional Arabic" w:hint="cs"/>
          <w:sz w:val="36"/>
          <w:szCs w:val="36"/>
          <w:rtl/>
          <w:lang w:eastAsia="en-GB" w:bidi="ar-SY"/>
        </w:rPr>
        <w:t>ت</w:t>
      </w:r>
      <w:r>
        <w:rPr>
          <w:rFonts w:ascii="Traditional Arabic" w:hAnsi="Traditional Arabic" w:cs="Traditional Arabic" w:hint="cs"/>
          <w:sz w:val="36"/>
          <w:szCs w:val="36"/>
          <w:rtl/>
          <w:lang w:eastAsia="en-GB" w:bidi="ar-SY"/>
        </w:rPr>
        <w:t xml:space="preserve"> قد خُصص</w:t>
      </w:r>
      <w:r w:rsidR="00DD2E89">
        <w:rPr>
          <w:rFonts w:ascii="Traditional Arabic" w:hAnsi="Traditional Arabic" w:cs="Traditional Arabic" w:hint="cs"/>
          <w:sz w:val="36"/>
          <w:szCs w:val="36"/>
          <w:rtl/>
          <w:lang w:eastAsia="en-GB" w:bidi="ar-SY"/>
        </w:rPr>
        <w:t>ت</w:t>
      </w:r>
      <w:r>
        <w:rPr>
          <w:rFonts w:ascii="Traditional Arabic" w:hAnsi="Traditional Arabic" w:cs="Traditional Arabic" w:hint="cs"/>
          <w:sz w:val="36"/>
          <w:szCs w:val="36"/>
          <w:rtl/>
          <w:lang w:eastAsia="en-GB" w:bidi="ar-SY"/>
        </w:rPr>
        <w:t xml:space="preserve"> للخيم الخاصة أو للسكن الجماعي أعتقد أنها قد شُغلت لكثرة الضيوف ومن المحتمل أن يُهيَّـأ لبعض الضيوف مكانٌ يواجهون فيه الصعوبة، فعليهم أن يقبلوا ذلك بطيب خاطرهم. على كل حال من الواجب على المضيف أن يه</w:t>
      </w:r>
      <w:r w:rsidR="00DD2E89">
        <w:rPr>
          <w:rFonts w:ascii="Traditional Arabic" w:hAnsi="Traditional Arabic" w:cs="Traditional Arabic" w:hint="cs"/>
          <w:sz w:val="36"/>
          <w:szCs w:val="36"/>
          <w:rtl/>
          <w:lang w:eastAsia="en-GB" w:bidi="ar-SY"/>
        </w:rPr>
        <w:t>ي</w:t>
      </w:r>
      <w:r>
        <w:rPr>
          <w:rFonts w:ascii="Traditional Arabic" w:hAnsi="Traditional Arabic" w:cs="Traditional Arabic" w:hint="cs"/>
          <w:sz w:val="36"/>
          <w:szCs w:val="36"/>
          <w:rtl/>
          <w:lang w:eastAsia="en-GB" w:bidi="ar-SY"/>
        </w:rPr>
        <w:t xml:space="preserve">يء الراحة والسهولة للضيف قدر المستطاع كما قال سيدنا المسيح الموعود </w:t>
      </w:r>
      <w:r w:rsidRPr="00094FBD">
        <w:rPr>
          <w:rFonts w:ascii="Traditional Arabic" w:hAnsi="Traditional Arabic" w:cs="Traditional Arabic"/>
          <w:sz w:val="36"/>
          <w:szCs w:val="36"/>
          <w:lang w:eastAsia="en-GB" w:bidi="ar-SY"/>
        </w:rPr>
        <w:sym w:font="AGA Arabesque" w:char="F075"/>
      </w:r>
      <w:r>
        <w:rPr>
          <w:rFonts w:ascii="Traditional Arabic" w:hAnsi="Traditional Arabic" w:cs="Traditional Arabic" w:hint="cs"/>
          <w:sz w:val="36"/>
          <w:szCs w:val="36"/>
          <w:rtl/>
          <w:lang w:eastAsia="en-GB" w:bidi="ar-SY"/>
        </w:rPr>
        <w:t xml:space="preserve">. ونسأل الله </w:t>
      </w:r>
      <w:r w:rsidRPr="00915C88">
        <w:rPr>
          <w:rFonts w:ascii="Traditional Arabic" w:hAnsi="Traditional Arabic" w:cs="Traditional Arabic"/>
          <w:sz w:val="36"/>
          <w:szCs w:val="36"/>
          <w:lang w:eastAsia="en-GB" w:bidi="ar-SY"/>
        </w:rPr>
        <w:sym w:font="AGA Arabesque" w:char="F049"/>
      </w:r>
      <w:r>
        <w:rPr>
          <w:rFonts w:ascii="Traditional Arabic" w:hAnsi="Traditional Arabic" w:cs="Traditional Arabic" w:hint="cs"/>
          <w:sz w:val="36"/>
          <w:szCs w:val="36"/>
          <w:rtl/>
          <w:lang w:eastAsia="en-GB" w:bidi="ar-SY"/>
        </w:rPr>
        <w:t xml:space="preserve"> أن يجزي الضيوف أيضا خير الجزاء على تحمل المشاكل البسيطة، ويجب أن يضعوا هذا في البال ويسعوا للفوز به من الله.   </w:t>
      </w:r>
    </w:p>
    <w:p w14:paraId="508E47AB" w14:textId="77777777" w:rsidR="004D41BF" w:rsidRDefault="004D41BF" w:rsidP="007B07C5">
      <w:pPr>
        <w:autoSpaceDE w:val="0"/>
        <w:autoSpaceDN w:val="0"/>
        <w:bidi/>
        <w:adjustRightInd w:val="0"/>
        <w:spacing w:after="0" w:line="240" w:lineRule="auto"/>
        <w:jc w:val="both"/>
        <w:rPr>
          <w:rFonts w:ascii="Traditional Arabic" w:hAnsi="Traditional Arabic" w:cs="Traditional Arabic"/>
          <w:sz w:val="36"/>
          <w:szCs w:val="36"/>
          <w:rtl/>
          <w:lang w:eastAsia="en-GB" w:bidi="ar-SY"/>
        </w:rPr>
      </w:pPr>
      <w:r>
        <w:rPr>
          <w:rFonts w:ascii="Traditional Arabic" w:hAnsi="Traditional Arabic" w:cs="Traditional Arabic" w:hint="cs"/>
          <w:sz w:val="36"/>
          <w:szCs w:val="36"/>
          <w:rtl/>
          <w:lang w:eastAsia="en-GB" w:bidi="ar-SY"/>
        </w:rPr>
        <w:t xml:space="preserve">ماذا قال النبي </w:t>
      </w:r>
      <w:r w:rsidRPr="008C5147">
        <w:rPr>
          <w:rFonts w:ascii="Traditional Arabic" w:hAnsi="Traditional Arabic" w:cs="Traditional Arabic"/>
          <w:sz w:val="36"/>
          <w:szCs w:val="36"/>
          <w:lang w:eastAsia="en-GB" w:bidi="ar-SY"/>
        </w:rPr>
        <w:sym w:font="AGA Arabesque" w:char="F072"/>
      </w:r>
      <w:r>
        <w:rPr>
          <w:rFonts w:ascii="Traditional Arabic" w:hAnsi="Traditional Arabic" w:cs="Traditional Arabic" w:hint="cs"/>
          <w:sz w:val="36"/>
          <w:szCs w:val="36"/>
          <w:rtl/>
          <w:lang w:eastAsia="en-GB" w:bidi="ar-SY"/>
        </w:rPr>
        <w:t xml:space="preserve"> عن العيش بأمن وسلام في المجتمع وخلْق أجواء السلام ونشْر الأمن والسلام، فهناك رواية </w:t>
      </w:r>
      <w:r w:rsidRPr="0038081D">
        <w:rPr>
          <w:rFonts w:ascii="Traditional Arabic" w:hAnsi="Traditional Arabic" w:cs="Traditional Arabic"/>
          <w:sz w:val="36"/>
          <w:szCs w:val="36"/>
          <w:rtl/>
          <w:lang w:eastAsia="en-GB" w:bidi="ar-SY"/>
        </w:rPr>
        <w:t>أَنَّ رَجُلًا سَأَلَ النَّبِيَّ صَلَّى اللَّهُ عَلَيْهِ وَسَلَّمَ أَيُّ الْإِسْلَامِ خَيْرٌ قَالَ تُطْعِمُ الطَّعَامَ وَتَقْرَأُ السَّلَامَ عَلَى مَنْ عَرَفْتَ وَمَنْ لَمْ تَعْرِفْ</w:t>
      </w:r>
      <w:r>
        <w:rPr>
          <w:rFonts w:ascii="Traditional Arabic" w:hAnsi="Traditional Arabic" w:cs="Traditional Arabic" w:hint="cs"/>
          <w:sz w:val="36"/>
          <w:szCs w:val="36"/>
          <w:rtl/>
          <w:lang w:eastAsia="en-GB" w:bidi="ar-SY"/>
        </w:rPr>
        <w:t xml:space="preserve">. </w:t>
      </w:r>
    </w:p>
    <w:p w14:paraId="7D60518B" w14:textId="6C57BD44" w:rsidR="00394D79" w:rsidRDefault="004D41BF" w:rsidP="007B07C5">
      <w:pPr>
        <w:autoSpaceDE w:val="0"/>
        <w:autoSpaceDN w:val="0"/>
        <w:bidi/>
        <w:adjustRightInd w:val="0"/>
        <w:spacing w:after="0" w:line="240" w:lineRule="auto"/>
        <w:jc w:val="both"/>
        <w:rPr>
          <w:rFonts w:ascii="Traditional Arabic" w:hAnsi="Traditional Arabic" w:cs="Traditional Arabic"/>
          <w:sz w:val="36"/>
          <w:szCs w:val="36"/>
          <w:rtl/>
          <w:lang w:eastAsia="en-GB" w:bidi="ar-SY"/>
        </w:rPr>
      </w:pPr>
      <w:r>
        <w:rPr>
          <w:rFonts w:ascii="Traditional Arabic" w:hAnsi="Traditional Arabic" w:cs="Traditional Arabic" w:hint="cs"/>
          <w:sz w:val="36"/>
          <w:szCs w:val="36"/>
          <w:rtl/>
          <w:lang w:eastAsia="en-GB" w:bidi="ar-SY"/>
        </w:rPr>
        <w:t>فهذا هو المبدأ الجميل لخلق الحب والمواساة وإقامة الأمن والسلام في المجتمع، إذا اتخذه الناس تمكنوا من خلق مجتمع يسوده الأمنُ والسلام، فسبب المشاكل الكثيرة في العالم أن الفقير يزداد فقرًا كل يوم، هناك عشرات الملايين من الناس لا يجدون اليوم أيضا وجبتين يوميا، وإذا وجدوا الطعام لم يتيسر لهم السكن، فهذه الأشياء موجودة في هذه الدول التي تعد غنية ومنها بريطانيا أيضا التي وإن لم تعد غنيةً كما كانت في السابق، ومع ذلك هي أفضل من البلاد الكثيرة.</w:t>
      </w:r>
      <w:r w:rsidR="00394D79">
        <w:rPr>
          <w:rFonts w:ascii="Traditional Arabic" w:hAnsi="Traditional Arabic" w:cs="Traditional Arabic" w:hint="cs"/>
          <w:sz w:val="36"/>
          <w:szCs w:val="36"/>
          <w:rtl/>
          <w:lang w:eastAsia="en-GB" w:bidi="ar-SY"/>
        </w:rPr>
        <w:t xml:space="preserve"> </w:t>
      </w:r>
      <w:r w:rsidR="00394D79">
        <w:rPr>
          <w:rFonts w:ascii="Traditional Arabic" w:hAnsi="Traditional Arabic" w:cs="Traditional Arabic" w:hint="cs"/>
          <w:sz w:val="36"/>
          <w:szCs w:val="36"/>
          <w:rtl/>
        </w:rPr>
        <w:t xml:space="preserve">إن آلاف الناس والأطفال يبيتون </w:t>
      </w:r>
      <w:r w:rsidR="00DD2E89">
        <w:rPr>
          <w:rFonts w:ascii="Traditional Arabic" w:hAnsi="Traditional Arabic" w:cs="Traditional Arabic" w:hint="cs"/>
          <w:sz w:val="36"/>
          <w:szCs w:val="36"/>
          <w:rtl/>
        </w:rPr>
        <w:t xml:space="preserve">في </w:t>
      </w:r>
      <w:r w:rsidR="00394D79">
        <w:rPr>
          <w:rFonts w:ascii="Traditional Arabic" w:hAnsi="Traditional Arabic" w:cs="Traditional Arabic" w:hint="cs"/>
          <w:sz w:val="36"/>
          <w:szCs w:val="36"/>
          <w:rtl/>
        </w:rPr>
        <w:t>الشوارع ولا يتوفر لهم الطعام ولا السكن على ما يرام بسبب الغلاء. ولكن تعليم الإسلام الأساسي هو أن تطعموا الجائع. ليت المسلم</w:t>
      </w:r>
      <w:r w:rsidR="00DD2E89">
        <w:rPr>
          <w:rFonts w:ascii="Traditional Arabic" w:hAnsi="Traditional Arabic" w:cs="Traditional Arabic" w:hint="cs"/>
          <w:sz w:val="36"/>
          <w:szCs w:val="36"/>
          <w:rtl/>
        </w:rPr>
        <w:t>ي</w:t>
      </w:r>
      <w:r w:rsidR="00394D79">
        <w:rPr>
          <w:rFonts w:ascii="Traditional Arabic" w:hAnsi="Traditional Arabic" w:cs="Traditional Arabic" w:hint="cs"/>
          <w:sz w:val="36"/>
          <w:szCs w:val="36"/>
          <w:rtl/>
        </w:rPr>
        <w:t xml:space="preserve">ن </w:t>
      </w:r>
      <w:r w:rsidR="006227BA">
        <w:rPr>
          <w:rFonts w:ascii="Traditional Arabic" w:hAnsi="Traditional Arabic" w:cs="Traditional Arabic" w:hint="cs"/>
          <w:sz w:val="36"/>
          <w:szCs w:val="36"/>
          <w:rtl/>
        </w:rPr>
        <w:t xml:space="preserve">يعملون بهذا </w:t>
      </w:r>
      <w:r w:rsidR="00394D79">
        <w:rPr>
          <w:rFonts w:ascii="Traditional Arabic" w:hAnsi="Traditional Arabic" w:cs="Traditional Arabic" w:hint="cs"/>
          <w:sz w:val="36"/>
          <w:szCs w:val="36"/>
          <w:rtl/>
        </w:rPr>
        <w:t xml:space="preserve">الأصل </w:t>
      </w:r>
      <w:r w:rsidR="00DD2E89">
        <w:rPr>
          <w:rFonts w:ascii="Traditional Arabic" w:hAnsi="Traditional Arabic" w:cs="Traditional Arabic" w:hint="cs"/>
          <w:sz w:val="36"/>
          <w:szCs w:val="36"/>
          <w:rtl/>
        </w:rPr>
        <w:t>و</w:t>
      </w:r>
      <w:r w:rsidR="00394D79">
        <w:rPr>
          <w:rFonts w:ascii="Traditional Arabic" w:hAnsi="Traditional Arabic" w:cs="Traditional Arabic" w:hint="cs"/>
          <w:sz w:val="36"/>
          <w:szCs w:val="36"/>
          <w:rtl/>
        </w:rPr>
        <w:t xml:space="preserve">يؤدي ملوكهم حقوق رعيتهم بدلا من ملء جيوبهم وأن يسدوا حاجات الفقراء والمحتاجين ويزيلوا من المجتمع الاضطراب والظلم. والسبب وراء هذا الاضطراب المنتشر في هذه الأيام هو ما ذكرتُه آنفا. </w:t>
      </w:r>
    </w:p>
    <w:p w14:paraId="73254D4F" w14:textId="77777777" w:rsidR="00394D79" w:rsidRDefault="00394D79" w:rsidP="007B07C5">
      <w:pPr>
        <w:bidi/>
        <w:spacing w:after="0" w:line="240" w:lineRule="auto"/>
        <w:jc w:val="both"/>
        <w:rPr>
          <w:rFonts w:ascii="Traditional Arabic" w:hAnsi="Traditional Arabic" w:cs="Traditional Arabic"/>
          <w:sz w:val="36"/>
          <w:szCs w:val="36"/>
          <w:rtl/>
          <w:lang w:val="en-US"/>
        </w:rPr>
      </w:pPr>
      <w:r>
        <w:rPr>
          <w:rFonts w:ascii="Traditional Arabic" w:hAnsi="Traditional Arabic" w:cs="Traditional Arabic" w:hint="cs"/>
          <w:sz w:val="36"/>
          <w:szCs w:val="36"/>
          <w:rtl/>
        </w:rPr>
        <w:t xml:space="preserve">لقد قلتُ هذا كجملة اعتراضية، غير أن المسيح الموعود </w:t>
      </w:r>
      <w:r>
        <w:rPr>
          <w:rFonts w:ascii="Traditional Arabic" w:hAnsi="Traditional Arabic" w:cs="Traditional Arabic" w:hint="cs"/>
          <w:sz w:val="36"/>
          <w:szCs w:val="36"/>
        </w:rPr>
        <w:sym w:font="AGA Arabesque" w:char="F075"/>
      </w:r>
      <w:r>
        <w:rPr>
          <w:rFonts w:ascii="Traditional Arabic" w:hAnsi="Traditional Arabic" w:cs="Traditional Arabic" w:hint="cs"/>
          <w:sz w:val="36"/>
          <w:szCs w:val="36"/>
          <w:rtl/>
        </w:rPr>
        <w:t xml:space="preserve"> نصح بترويج إلقاء السلام في المجتمع. ولكن إلقاء السلام لا يعني التفوه به باللسان فقط، بل عندما يسلِّم أحد على غيره فإنه يفكر أيضا في إلحاق السلام به ويكِنُّ له عواطف حسنة أيضا ويدعو لرفع معاناته. ففي هذه الأيام يجب على كل أحمدي أن يحاول لترويج إلقاء السلام، وخلق العواطف الحسنة تجاه بعضهم بعضا. من المعلوم أن الناس يلقون </w:t>
      </w:r>
      <w:r w:rsidR="006227BA">
        <w:rPr>
          <w:rFonts w:ascii="Traditional Arabic" w:hAnsi="Traditional Arabic" w:cs="Traditional Arabic" w:hint="cs"/>
          <w:sz w:val="36"/>
          <w:szCs w:val="36"/>
          <w:rtl/>
        </w:rPr>
        <w:t xml:space="preserve">السلام </w:t>
      </w:r>
      <w:r>
        <w:rPr>
          <w:rFonts w:ascii="Traditional Arabic" w:hAnsi="Traditional Arabic" w:cs="Traditional Arabic" w:hint="cs"/>
          <w:sz w:val="36"/>
          <w:szCs w:val="36"/>
          <w:rtl/>
        </w:rPr>
        <w:t xml:space="preserve">بكل حبّ وبشاشة ويسلّمون أيضا على الذين يستفيدون منهم أو الذين تكون معهم </w:t>
      </w:r>
      <w:r>
        <w:rPr>
          <w:rFonts w:ascii="Traditional Arabic" w:hAnsi="Traditional Arabic" w:cs="Traditional Arabic" w:hint="cs"/>
          <w:sz w:val="36"/>
          <w:szCs w:val="36"/>
          <w:rtl/>
        </w:rPr>
        <w:lastRenderedPageBreak/>
        <w:t xml:space="preserve">علاقات جيدة بوجه عام. ولكن لا يمكن أن </w:t>
      </w:r>
      <w:r>
        <w:rPr>
          <w:rFonts w:ascii="Traditional Arabic" w:hAnsi="Traditional Arabic" w:cs="Traditional Arabic" w:hint="cs"/>
          <w:sz w:val="36"/>
          <w:szCs w:val="36"/>
          <w:rtl/>
          <w:lang w:val="en-US"/>
        </w:rPr>
        <w:t xml:space="preserve">يتأصل الأمن والسلام الحقيقي ما لم تزُل من بين الناس </w:t>
      </w:r>
      <w:r w:rsidR="006227BA">
        <w:rPr>
          <w:rFonts w:ascii="Traditional Arabic" w:hAnsi="Traditional Arabic" w:cs="Traditional Arabic" w:hint="cs"/>
          <w:sz w:val="36"/>
          <w:szCs w:val="36"/>
          <w:rtl/>
          <w:lang w:val="en-US"/>
        </w:rPr>
        <w:t>ال</w:t>
      </w:r>
      <w:r>
        <w:rPr>
          <w:rFonts w:ascii="Traditional Arabic" w:hAnsi="Traditional Arabic" w:cs="Traditional Arabic" w:hint="cs"/>
          <w:sz w:val="36"/>
          <w:szCs w:val="36"/>
          <w:rtl/>
          <w:lang w:val="en-US"/>
        </w:rPr>
        <w:t xml:space="preserve">نزاعات وما لم يصعد من قلوبهم دعاء لبعضهم بعضا. فيجب على الأحمديين أن يزيلوا أيام الجلسة هذه النـزاعات الموجودة فيما بينهم ويُهدوا السلام لبعضهم بعضا. وينبغي أن يبلغوا رسالة السلام في هذه الأجواء كلها بوجه عام. ندعو الله تعالى أن يوفق الجميع للعمل بذلك وأن يسود الأمن والسلامُ أجواءَ الجلسة كلها بل ندعوه </w:t>
      </w:r>
      <w:r>
        <w:rPr>
          <w:rFonts w:ascii="Traditional Arabic" w:hAnsi="Traditional Arabic" w:cs="Traditional Arabic" w:hint="cs"/>
          <w:sz w:val="36"/>
          <w:szCs w:val="36"/>
          <w:lang w:val="en-US"/>
        </w:rPr>
        <w:sym w:font="AGA Arabesque" w:char="F055"/>
      </w:r>
      <w:r>
        <w:rPr>
          <w:rFonts w:ascii="Traditional Arabic" w:hAnsi="Traditional Arabic" w:cs="Traditional Arabic" w:hint="cs"/>
          <w:sz w:val="36"/>
          <w:szCs w:val="36"/>
          <w:rtl/>
          <w:lang w:val="en-US"/>
        </w:rPr>
        <w:t xml:space="preserve"> أن تكون الأخلاق السامية وأداء حقوق العباد جزءا دائما من حياتنا. </w:t>
      </w:r>
    </w:p>
    <w:p w14:paraId="7913CDCD" w14:textId="77777777" w:rsidR="00394D79" w:rsidRDefault="00394D79" w:rsidP="007B07C5">
      <w:pPr>
        <w:bidi/>
        <w:spacing w:after="0" w:line="240" w:lineRule="auto"/>
        <w:jc w:val="both"/>
        <w:rPr>
          <w:rFonts w:ascii="Traditional Arabic" w:hAnsi="Traditional Arabic" w:cs="Traditional Arabic"/>
          <w:sz w:val="36"/>
          <w:szCs w:val="36"/>
          <w:rtl/>
          <w:lang w:val="en-US"/>
        </w:rPr>
      </w:pPr>
      <w:r>
        <w:rPr>
          <w:rFonts w:ascii="Traditional Arabic" w:hAnsi="Traditional Arabic" w:cs="Traditional Arabic" w:hint="cs"/>
          <w:sz w:val="36"/>
          <w:szCs w:val="36"/>
          <w:rtl/>
          <w:lang w:val="en-US"/>
        </w:rPr>
        <w:t xml:space="preserve">والآن أريد أن أوجه الأنظار إلى بعض الأمور العادية المتعلقة بأعمال الجلسة وترتيباتها التي يجب أن ينتبه إليها الجميع. </w:t>
      </w:r>
    </w:p>
    <w:p w14:paraId="07CB264A" w14:textId="3D53B499" w:rsidR="00394D79" w:rsidRDefault="00394D79" w:rsidP="007B07C5">
      <w:pPr>
        <w:bidi/>
        <w:spacing w:after="0" w:line="240" w:lineRule="auto"/>
        <w:jc w:val="both"/>
        <w:rPr>
          <w:rFonts w:ascii="Traditional Arabic" w:hAnsi="Traditional Arabic" w:cs="Traditional Arabic"/>
          <w:sz w:val="36"/>
          <w:szCs w:val="36"/>
          <w:rtl/>
          <w:lang w:val="en-US"/>
        </w:rPr>
      </w:pPr>
      <w:r>
        <w:rPr>
          <w:rFonts w:ascii="Traditional Arabic" w:hAnsi="Traditional Arabic" w:cs="Traditional Arabic" w:hint="cs"/>
          <w:sz w:val="36"/>
          <w:szCs w:val="36"/>
          <w:rtl/>
          <w:lang w:val="en-US"/>
        </w:rPr>
        <w:t xml:space="preserve">الأمر الأول هو أن على الجميع أن يستمعوا لوقائع الجلسة كلِّها بصمت وهدوء إذ لا يصح أن يستمع المرء إلى بعض المحاضرة ويهمل أخرى. وقد قلتُ من قبل أيضا إن على الجميع أن يجلسوا داخل الخيمة ويستمعوا إلى الخطابات والمحاضرات. ولقد كرِه المسيح الموعود </w:t>
      </w:r>
      <w:r>
        <w:rPr>
          <w:rFonts w:ascii="Traditional Arabic" w:hAnsi="Traditional Arabic" w:cs="Traditional Arabic" w:hint="cs"/>
          <w:sz w:val="36"/>
          <w:szCs w:val="36"/>
          <w:lang w:val="en-US"/>
        </w:rPr>
        <w:sym w:font="AGA Arabesque" w:char="F075"/>
      </w:r>
      <w:r>
        <w:rPr>
          <w:rFonts w:ascii="Traditional Arabic" w:hAnsi="Traditional Arabic" w:cs="Traditional Arabic" w:hint="cs"/>
          <w:sz w:val="36"/>
          <w:szCs w:val="36"/>
          <w:rtl/>
          <w:lang w:val="en-US"/>
        </w:rPr>
        <w:t xml:space="preserve"> بشدة أن يستمع الناس </w:t>
      </w:r>
      <w:r w:rsidR="00DD2E89">
        <w:rPr>
          <w:rFonts w:ascii="Traditional Arabic" w:hAnsi="Traditional Arabic" w:cs="Traditional Arabic" w:hint="cs"/>
          <w:sz w:val="36"/>
          <w:szCs w:val="36"/>
          <w:rtl/>
          <w:lang w:val="en-US"/>
        </w:rPr>
        <w:t>ل</w:t>
      </w:r>
      <w:r>
        <w:rPr>
          <w:rFonts w:ascii="Traditional Arabic" w:hAnsi="Traditional Arabic" w:cs="Traditional Arabic" w:hint="cs"/>
          <w:sz w:val="36"/>
          <w:szCs w:val="36"/>
          <w:rtl/>
          <w:lang w:val="en-US"/>
        </w:rPr>
        <w:t xml:space="preserve">بعض </w:t>
      </w:r>
      <w:r w:rsidR="00DD2E89">
        <w:rPr>
          <w:rFonts w:ascii="Traditional Arabic" w:hAnsi="Traditional Arabic" w:cs="Traditional Arabic" w:hint="cs"/>
          <w:sz w:val="36"/>
          <w:szCs w:val="36"/>
          <w:rtl/>
          <w:lang w:val="en-US"/>
        </w:rPr>
        <w:t xml:space="preserve">المحاضرات </w:t>
      </w:r>
      <w:r>
        <w:rPr>
          <w:rFonts w:ascii="Traditional Arabic" w:hAnsi="Traditional Arabic" w:cs="Traditional Arabic" w:hint="cs"/>
          <w:sz w:val="36"/>
          <w:szCs w:val="36"/>
          <w:rtl/>
          <w:lang w:val="en-US"/>
        </w:rPr>
        <w:t xml:space="preserve">ويتركوا بعضها ويشغفوا </w:t>
      </w:r>
      <w:r w:rsidR="00DD2E89">
        <w:rPr>
          <w:rFonts w:ascii="Traditional Arabic" w:hAnsi="Traditional Arabic" w:cs="Traditional Arabic" w:hint="cs"/>
          <w:sz w:val="36"/>
          <w:szCs w:val="36"/>
          <w:rtl/>
          <w:lang w:val="en-US"/>
        </w:rPr>
        <w:t>ب</w:t>
      </w:r>
      <w:r>
        <w:rPr>
          <w:rFonts w:ascii="Traditional Arabic" w:hAnsi="Traditional Arabic" w:cs="Traditional Arabic" w:hint="cs"/>
          <w:sz w:val="36"/>
          <w:szCs w:val="36"/>
          <w:rtl/>
          <w:lang w:val="en-US"/>
        </w:rPr>
        <w:t xml:space="preserve">محاضرات الخطباء المتفوّهين فقط ولا يستمعوا إلى بعض الخطباء. اعلموا أن الخطباء كلهم يحضّرون خطاباتهم ببذل جهد جهيد، فيجب على جميع المشتركين في الجلسة أن يسمعوا برامج الجلسة ويستفيدوا منها كما هو حقها. </w:t>
      </w:r>
    </w:p>
    <w:p w14:paraId="17889F41" w14:textId="13B9F280" w:rsidR="00394D79" w:rsidRDefault="00394D79" w:rsidP="007B07C5">
      <w:pPr>
        <w:bidi/>
        <w:spacing w:after="0" w:line="240" w:lineRule="auto"/>
        <w:jc w:val="both"/>
        <w:rPr>
          <w:rFonts w:ascii="Traditional Arabic" w:hAnsi="Traditional Arabic" w:cs="Traditional Arabic"/>
          <w:sz w:val="36"/>
          <w:szCs w:val="36"/>
          <w:rtl/>
          <w:lang w:val="en-US"/>
        </w:rPr>
      </w:pPr>
      <w:r>
        <w:rPr>
          <w:rFonts w:ascii="Traditional Arabic" w:hAnsi="Traditional Arabic" w:cs="Traditional Arabic" w:hint="cs"/>
          <w:sz w:val="36"/>
          <w:szCs w:val="36"/>
          <w:rtl/>
          <w:lang w:val="en-US"/>
        </w:rPr>
        <w:t xml:space="preserve">كذلك يجب أن </w:t>
      </w:r>
      <w:r w:rsidR="006227BA">
        <w:rPr>
          <w:rFonts w:ascii="Traditional Arabic" w:hAnsi="Traditional Arabic" w:cs="Traditional Arabic" w:hint="cs"/>
          <w:sz w:val="36"/>
          <w:szCs w:val="36"/>
          <w:rtl/>
          <w:lang w:val="en-US"/>
        </w:rPr>
        <w:t xml:space="preserve">تنتبهوا </w:t>
      </w:r>
      <w:r>
        <w:rPr>
          <w:rFonts w:ascii="Traditional Arabic" w:hAnsi="Traditional Arabic" w:cs="Traditional Arabic" w:hint="cs"/>
          <w:sz w:val="36"/>
          <w:szCs w:val="36"/>
          <w:rtl/>
          <w:lang w:val="en-US"/>
        </w:rPr>
        <w:t xml:space="preserve">جيدا إلى الإكثار من ذكر الله والصلاة على النبي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هذه الأيام هي أيام شهر المحرم الحرام ولا سيما اليوم هو اليوم العاشر منه. ففي هذه الأيام يجب أن نصلّى على النبي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بكثرة وبنية أن يرفع الله تعالى مكانته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ومرتبته باستمرار وأن يجعل الله تعالى رسالته ناجحة وغالبة، ويهب شريعته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بقاء وعظمة وازدهارا. وأن نتمكن من الاستفادة من أدعيته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بحق أمته. وأن يجنب الله تعالى الأمة الإسلامية من كل فساد. من المعلوم أن المسلمين يفعلون ما يحلو لهم باسم الله وباسم رسوله، وقد شوَّهوا سمعة الإسلام. فندعو الله تعالى أن يهبهم العقل والفطنة ويوفقهم للإيمان بإمام الزمان. إن الأدعية تُجاب يوم الجمعة بوجه عام، واعلموا أيضا أن المسلمين المزعومين قد ظلموا آل النبي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المادي والروحاني في مثل هذا اليوم من قبل. والظلم نفسه يصبُّونه اليوم على آله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الروحاني وعلى المسيح الموعود </w:t>
      </w:r>
      <w:r>
        <w:rPr>
          <w:rFonts w:ascii="Traditional Arabic" w:hAnsi="Traditional Arabic" w:cs="Traditional Arabic" w:hint="cs"/>
          <w:sz w:val="36"/>
          <w:szCs w:val="36"/>
          <w:lang w:val="en-US"/>
        </w:rPr>
        <w:sym w:font="AGA Arabesque" w:char="F075"/>
      </w:r>
      <w:r>
        <w:rPr>
          <w:rFonts w:ascii="Traditional Arabic" w:hAnsi="Traditional Arabic" w:cs="Traditional Arabic" w:hint="cs"/>
          <w:sz w:val="36"/>
          <w:szCs w:val="36"/>
          <w:rtl/>
          <w:lang w:val="en-US"/>
        </w:rPr>
        <w:t xml:space="preserve"> وجماعته. الظروف في باكستان في هذه الأيام مؤلمة جدا إذ يسعى المعارضون جاهدين ليُلحقوا بالجماعة </w:t>
      </w:r>
      <w:r w:rsidR="00DD2E89">
        <w:rPr>
          <w:rFonts w:ascii="Traditional Arabic" w:hAnsi="Traditional Arabic" w:cs="Traditional Arabic" w:hint="cs"/>
          <w:sz w:val="36"/>
          <w:szCs w:val="36"/>
          <w:rtl/>
          <w:lang w:val="en-US"/>
        </w:rPr>
        <w:t xml:space="preserve">الضرر </w:t>
      </w:r>
      <w:r>
        <w:rPr>
          <w:rFonts w:ascii="Traditional Arabic" w:hAnsi="Traditional Arabic" w:cs="Traditional Arabic" w:hint="cs"/>
          <w:sz w:val="36"/>
          <w:szCs w:val="36"/>
          <w:rtl/>
          <w:lang w:val="en-US"/>
        </w:rPr>
        <w:t>كيف</w:t>
      </w:r>
      <w:r w:rsidR="00DD2E89">
        <w:rPr>
          <w:rFonts w:ascii="Traditional Arabic" w:hAnsi="Traditional Arabic" w:cs="Traditional Arabic" w:hint="cs"/>
          <w:sz w:val="36"/>
          <w:szCs w:val="36"/>
          <w:rtl/>
          <w:lang w:val="en-US"/>
        </w:rPr>
        <w:t>م</w:t>
      </w:r>
      <w:r>
        <w:rPr>
          <w:rFonts w:ascii="Traditional Arabic" w:hAnsi="Traditional Arabic" w:cs="Traditional Arabic" w:hint="cs"/>
          <w:sz w:val="36"/>
          <w:szCs w:val="36"/>
          <w:rtl/>
          <w:lang w:val="en-US"/>
        </w:rPr>
        <w:t xml:space="preserve">ا أمكن لهم ويقولون إنهم يفعلون ذلك حُبًّا للنبي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وإن الأحمديين يرتكبون الإهانة بحق النبي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(والعياذ بالله) بينما كون النبي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خاتم النبيين والإيمان بشريعة جاء بها هو أساس إيماننا. الحق أننا نحن الذين آمنّا بالمسيح والمهدي الموعود </w:t>
      </w:r>
      <w:r>
        <w:rPr>
          <w:rFonts w:ascii="Traditional Arabic" w:hAnsi="Traditional Arabic" w:cs="Traditional Arabic" w:hint="cs"/>
          <w:sz w:val="36"/>
          <w:szCs w:val="36"/>
          <w:lang w:val="en-US"/>
        </w:rPr>
        <w:sym w:font="AGA Arabesque" w:char="F075"/>
      </w:r>
      <w:r>
        <w:rPr>
          <w:rFonts w:ascii="Traditional Arabic" w:hAnsi="Traditional Arabic" w:cs="Traditional Arabic" w:hint="cs"/>
          <w:sz w:val="36"/>
          <w:szCs w:val="36"/>
          <w:rtl/>
          <w:lang w:val="en-US"/>
        </w:rPr>
        <w:t xml:space="preserve"> عاملين بأمر النبي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كم كان مستوى حب المسيح الموعود </w:t>
      </w:r>
      <w:r>
        <w:rPr>
          <w:rFonts w:ascii="Traditional Arabic" w:hAnsi="Traditional Arabic" w:cs="Traditional Arabic" w:hint="cs"/>
          <w:sz w:val="36"/>
          <w:szCs w:val="36"/>
          <w:lang w:val="en-US"/>
        </w:rPr>
        <w:sym w:font="AGA Arabesque" w:char="F075"/>
      </w:r>
      <w:r>
        <w:rPr>
          <w:rFonts w:ascii="Traditional Arabic" w:hAnsi="Traditional Arabic" w:cs="Traditional Arabic" w:hint="cs"/>
          <w:sz w:val="36"/>
          <w:szCs w:val="36"/>
          <w:rtl/>
          <w:lang w:val="en-US"/>
        </w:rPr>
        <w:t xml:space="preserve"> للنبي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رفيعا حتى أنزل الله تعالى أفضاله على المسيح الموعود </w:t>
      </w:r>
      <w:r>
        <w:rPr>
          <w:rFonts w:ascii="Traditional Arabic" w:hAnsi="Traditional Arabic" w:cs="Traditional Arabic" w:hint="cs"/>
          <w:sz w:val="36"/>
          <w:szCs w:val="36"/>
          <w:lang w:val="en-US"/>
        </w:rPr>
        <w:sym w:font="AGA Arabesque" w:char="F075"/>
      </w:r>
      <w:r>
        <w:rPr>
          <w:rFonts w:ascii="Traditional Arabic" w:hAnsi="Traditional Arabic" w:cs="Traditional Arabic" w:hint="cs"/>
          <w:sz w:val="36"/>
          <w:szCs w:val="36"/>
          <w:rtl/>
          <w:lang w:val="en-US"/>
        </w:rPr>
        <w:t xml:space="preserve">، يقول </w:t>
      </w:r>
      <w:r>
        <w:rPr>
          <w:rFonts w:ascii="Traditional Arabic" w:hAnsi="Traditional Arabic" w:cs="Traditional Arabic" w:hint="cs"/>
          <w:sz w:val="36"/>
          <w:szCs w:val="36"/>
          <w:lang w:val="en-US"/>
        </w:rPr>
        <w:sym w:font="AGA Arabesque" w:char="F075"/>
      </w:r>
      <w:r>
        <w:rPr>
          <w:rFonts w:ascii="Traditional Arabic" w:hAnsi="Traditional Arabic" w:cs="Traditional Arabic" w:hint="cs"/>
          <w:sz w:val="36"/>
          <w:szCs w:val="36"/>
          <w:rtl/>
          <w:lang w:val="en-US"/>
        </w:rPr>
        <w:t xml:space="preserve"> بهذا الشأن: </w:t>
      </w:r>
      <w:r w:rsidRPr="00C8611A">
        <w:rPr>
          <w:rFonts w:ascii="Traditional Arabic" w:hAnsi="Traditional Arabic" w:cs="Traditional Arabic"/>
          <w:sz w:val="36"/>
          <w:szCs w:val="36"/>
          <w:rtl/>
          <w:lang w:val="en-US"/>
        </w:rPr>
        <w:t xml:space="preserve">حدث ذات مرة أنني ظللت مستغرقا في الصلاة على النبي </w:t>
      </w:r>
      <w:r w:rsidRPr="00C8611A">
        <w:rPr>
          <w:rFonts w:ascii="Traditional Arabic" w:hAnsi="Traditional Arabic" w:cs="Traditional Arabic"/>
          <w:sz w:val="36"/>
          <w:szCs w:val="36"/>
          <w:lang w:val="en-US"/>
        </w:rPr>
        <w:sym w:font="AGA Arabesque" w:char="F072"/>
      </w:r>
      <w:r w:rsidRPr="00C8611A">
        <w:rPr>
          <w:rFonts w:ascii="Traditional Arabic" w:hAnsi="Traditional Arabic" w:cs="Traditional Arabic" w:hint="cs"/>
          <w:sz w:val="36"/>
          <w:szCs w:val="36"/>
          <w:rtl/>
          <w:lang w:val="en-US"/>
        </w:rPr>
        <w:t xml:space="preserve"> </w:t>
      </w:r>
      <w:r w:rsidRPr="00C8611A">
        <w:rPr>
          <w:rFonts w:ascii="Traditional Arabic" w:hAnsi="Traditional Arabic" w:cs="Traditional Arabic"/>
          <w:sz w:val="36"/>
          <w:szCs w:val="36"/>
          <w:rtl/>
          <w:lang w:val="en-US"/>
        </w:rPr>
        <w:t>فترة</w:t>
      </w:r>
      <w:r w:rsidRPr="00C8611A">
        <w:rPr>
          <w:rFonts w:ascii="Traditional Arabic" w:hAnsi="Traditional Arabic" w:cs="Traditional Arabic" w:hint="cs"/>
          <w:sz w:val="36"/>
          <w:szCs w:val="36"/>
          <w:rtl/>
          <w:lang w:val="en-US"/>
        </w:rPr>
        <w:t>ً</w:t>
      </w:r>
      <w:r w:rsidRPr="00C8611A">
        <w:rPr>
          <w:rFonts w:ascii="Traditional Arabic" w:hAnsi="Traditional Arabic" w:cs="Traditional Arabic"/>
          <w:sz w:val="36"/>
          <w:szCs w:val="36"/>
          <w:rtl/>
          <w:lang w:val="en-US"/>
        </w:rPr>
        <w:t xml:space="preserve"> من الزمن، لأنني كنت على يقين أن سبل الله تعالى دقيقة جدا، ولا يمكن الاهتداء إليها دون وسيلة النبي </w:t>
      </w:r>
      <w:r w:rsidR="007B07C5">
        <w:rPr>
          <w:rFonts w:ascii="Traditional Arabic" w:hAnsi="Traditional Arabic" w:cs="Traditional Arabic"/>
          <w:sz w:val="36"/>
          <w:szCs w:val="36"/>
          <w:lang w:val="en-US"/>
        </w:rPr>
        <w:lastRenderedPageBreak/>
        <w:sym w:font="AGA Arabesque" w:char="F072"/>
      </w:r>
      <w:r w:rsidRPr="00C8611A">
        <w:rPr>
          <w:rFonts w:ascii="Traditional Arabic" w:hAnsi="Traditional Arabic" w:cs="Traditional Arabic"/>
          <w:sz w:val="36"/>
          <w:szCs w:val="36"/>
          <w:rtl/>
          <w:lang w:val="en-US"/>
        </w:rPr>
        <w:t xml:space="preserve">، كما يقول الله تعالى أيضا: </w:t>
      </w:r>
      <w:r w:rsidRPr="00C8611A">
        <w:rPr>
          <w:rFonts w:ascii="Traditional Arabic" w:hAnsi="Traditional Arabic" w:cs="Traditional Arabic"/>
          <w:sz w:val="36"/>
          <w:szCs w:val="36"/>
          <w:lang w:val="en-US"/>
        </w:rPr>
        <w:sym w:font="AGA Arabesque" w:char="F05D"/>
      </w:r>
      <w:r w:rsidRPr="00C8611A">
        <w:rPr>
          <w:rFonts w:ascii="Traditional Arabic" w:hAnsi="Traditional Arabic" w:cs="Traditional Arabic"/>
          <w:sz w:val="36"/>
          <w:szCs w:val="36"/>
          <w:rtl/>
          <w:lang w:val="en-US"/>
        </w:rPr>
        <w:t>وَابْتَغُوا إِلَيْهِ الْوَسِيلَةَ</w:t>
      </w:r>
      <w:r w:rsidRPr="00C8611A">
        <w:rPr>
          <w:rFonts w:ascii="Traditional Arabic" w:hAnsi="Traditional Arabic" w:cs="Traditional Arabic"/>
          <w:sz w:val="36"/>
          <w:szCs w:val="36"/>
          <w:lang w:val="en-US"/>
        </w:rPr>
        <w:sym w:font="AGA Arabesque" w:char="F05B"/>
      </w:r>
      <w:r w:rsidRPr="00C8611A">
        <w:rPr>
          <w:rFonts w:ascii="Traditional Arabic" w:hAnsi="Traditional Arabic" w:cs="Traditional Arabic" w:hint="cs"/>
          <w:sz w:val="36"/>
          <w:szCs w:val="36"/>
          <w:rtl/>
          <w:lang w:val="en-US"/>
        </w:rPr>
        <w:t xml:space="preserve"> </w:t>
      </w:r>
      <w:r w:rsidRPr="00C8611A">
        <w:rPr>
          <w:rFonts w:ascii="Traditional Arabic" w:hAnsi="Traditional Arabic" w:cs="Traditional Arabic"/>
          <w:sz w:val="36"/>
          <w:szCs w:val="36"/>
          <w:rtl/>
          <w:lang w:val="en-US"/>
        </w:rPr>
        <w:t>(المائدة: 36) ثم بعد مدة رأيتُ في حالة الكشف أن سقَّاءَينِ قد جاءا ودخلا بيتي، أحدهما دخل من الطريق الداخلي والآخر من الطريق الخارجي، وعلى أكتافهما قِرَبٌ من نور، ويقول</w:t>
      </w:r>
      <w:r>
        <w:rPr>
          <w:rFonts w:ascii="Traditional Arabic" w:hAnsi="Traditional Arabic" w:cs="Traditional Arabic"/>
          <w:sz w:val="36"/>
          <w:szCs w:val="36"/>
          <w:rtl/>
          <w:lang w:val="en-US"/>
        </w:rPr>
        <w:t>ان: هذا بما صلَّيْتَ على محمدٍ</w:t>
      </w:r>
      <w:r>
        <w:rPr>
          <w:rFonts w:ascii="Traditional Arabic" w:hAnsi="Traditional Arabic" w:cs="Traditional Arabic" w:hint="cs"/>
          <w:sz w:val="36"/>
          <w:szCs w:val="36"/>
          <w:rtl/>
          <w:lang w:val="en-US"/>
        </w:rPr>
        <w:t>."</w:t>
      </w:r>
    </w:p>
    <w:p w14:paraId="6F524731" w14:textId="77777777" w:rsidR="00394D79" w:rsidRDefault="00394D79" w:rsidP="007B07C5">
      <w:pPr>
        <w:bidi/>
        <w:spacing w:after="0" w:line="240" w:lineRule="auto"/>
        <w:jc w:val="both"/>
        <w:rPr>
          <w:rFonts w:ascii="Traditional Arabic" w:hAnsi="Traditional Arabic" w:cs="Traditional Arabic"/>
          <w:sz w:val="36"/>
          <w:szCs w:val="36"/>
          <w:rtl/>
          <w:lang w:val="en-US"/>
        </w:rPr>
      </w:pPr>
      <w:r>
        <w:rPr>
          <w:rFonts w:ascii="Traditional Arabic" w:hAnsi="Traditional Arabic" w:cs="Traditional Arabic" w:hint="cs"/>
          <w:sz w:val="36"/>
          <w:szCs w:val="36"/>
          <w:rtl/>
          <w:lang w:val="en-US"/>
        </w:rPr>
        <w:t xml:space="preserve">إذن، هذه كانت كيفية حبه </w:t>
      </w:r>
      <w:r>
        <w:rPr>
          <w:rFonts w:ascii="Traditional Arabic" w:hAnsi="Traditional Arabic" w:cs="Traditional Arabic" w:hint="cs"/>
          <w:sz w:val="36"/>
          <w:szCs w:val="36"/>
          <w:lang w:val="en-US"/>
        </w:rPr>
        <w:sym w:font="AGA Arabesque" w:char="F075"/>
      </w:r>
      <w:r>
        <w:rPr>
          <w:rFonts w:ascii="Traditional Arabic" w:hAnsi="Traditional Arabic" w:cs="Traditional Arabic" w:hint="cs"/>
          <w:sz w:val="36"/>
          <w:szCs w:val="36"/>
          <w:rtl/>
          <w:lang w:val="en-US"/>
        </w:rPr>
        <w:t xml:space="preserve"> للنبي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وبسببه أكرمه الله تعالى بأفضاله وبركاته. وهذا ما ذكره المسيح الموعود </w:t>
      </w:r>
      <w:r>
        <w:rPr>
          <w:rFonts w:ascii="Traditional Arabic" w:hAnsi="Traditional Arabic" w:cs="Traditional Arabic" w:hint="cs"/>
          <w:sz w:val="36"/>
          <w:szCs w:val="36"/>
          <w:lang w:val="en-US"/>
        </w:rPr>
        <w:sym w:font="AGA Arabesque" w:char="F075"/>
      </w:r>
      <w:r>
        <w:rPr>
          <w:rFonts w:ascii="Traditional Arabic" w:hAnsi="Traditional Arabic" w:cs="Traditional Arabic" w:hint="cs"/>
          <w:sz w:val="36"/>
          <w:szCs w:val="36"/>
          <w:rtl/>
          <w:lang w:val="en-US"/>
        </w:rPr>
        <w:t xml:space="preserve"> في عدة أماكن وقال بأن كل ما نلتُه إنما نلتُه بواسطة النبي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وبسبب صلاتي عليه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والفناء في حبه فكيف تحسبونني منفصلا عن النبي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باختصار، يجب أن تركزوا في هذه الأيام بوجه خاص على ذكر الله والصلاة على النبي </w:t>
      </w:r>
      <w:r w:rsidR="006227BA">
        <w:rPr>
          <w:rFonts w:ascii="Traditional Arabic" w:hAnsi="Traditional Arabic" w:cs="Traditional Arabic" w:hint="cs"/>
          <w:sz w:val="36"/>
          <w:szCs w:val="36"/>
          <w:lang w:val="en-US"/>
        </w:rPr>
        <w:sym w:font="AGA Arabesque" w:char="F072"/>
      </w:r>
      <w:r w:rsidR="006227BA">
        <w:rPr>
          <w:rFonts w:ascii="Traditional Arabic" w:hAnsi="Traditional Arabic" w:cs="Traditional Arabic" w:hint="cs"/>
          <w:sz w:val="36"/>
          <w:szCs w:val="36"/>
          <w:rtl/>
          <w:lang w:val="en-US"/>
        </w:rPr>
        <w:t xml:space="preserve">، </w:t>
      </w:r>
      <w:r>
        <w:rPr>
          <w:rFonts w:ascii="Traditional Arabic" w:hAnsi="Traditional Arabic" w:cs="Traditional Arabic" w:hint="cs"/>
          <w:sz w:val="36"/>
          <w:szCs w:val="36"/>
          <w:rtl/>
          <w:lang w:val="en-US"/>
        </w:rPr>
        <w:t xml:space="preserve">ندعو الله تعالى أن يُنشر في العالم تلك البركات التي وعد بها رسولَه </w:t>
      </w:r>
      <w:r>
        <w:rPr>
          <w:rFonts w:ascii="Traditional Arabic" w:hAnsi="Traditional Arabic" w:cs="Traditional Arabic" w:hint="cs"/>
          <w:sz w:val="36"/>
          <w:szCs w:val="36"/>
          <w:lang w:val="en-US"/>
        </w:rPr>
        <w:sym w:font="AGA Arabesque" w:char="F072"/>
      </w:r>
      <w:r>
        <w:rPr>
          <w:rFonts w:ascii="Traditional Arabic" w:hAnsi="Traditional Arabic" w:cs="Traditional Arabic" w:hint="cs"/>
          <w:sz w:val="36"/>
          <w:szCs w:val="36"/>
          <w:rtl/>
          <w:lang w:val="en-US"/>
        </w:rPr>
        <w:t xml:space="preserve">. </w:t>
      </w:r>
    </w:p>
    <w:p w14:paraId="4282270D" w14:textId="77777777" w:rsidR="00394D79" w:rsidRDefault="00394D79" w:rsidP="007B07C5">
      <w:pPr>
        <w:bidi/>
        <w:spacing w:after="0" w:line="240" w:lineRule="auto"/>
        <w:jc w:val="both"/>
        <w:rPr>
          <w:rFonts w:ascii="Traditional Arabic" w:hAnsi="Traditional Arabic" w:cs="Traditional Arabic"/>
          <w:sz w:val="36"/>
          <w:szCs w:val="36"/>
          <w:rtl/>
          <w:lang w:val="en-US"/>
        </w:rPr>
      </w:pPr>
      <w:r>
        <w:rPr>
          <w:rFonts w:ascii="Traditional Arabic" w:hAnsi="Traditional Arabic" w:cs="Traditional Arabic" w:hint="cs"/>
          <w:sz w:val="36"/>
          <w:szCs w:val="36"/>
          <w:rtl/>
          <w:lang w:val="en-US"/>
        </w:rPr>
        <w:t>يجب على النساء أن ينتبهن في أيام الجل</w:t>
      </w:r>
      <w:bookmarkStart w:id="0" w:name="_GoBack"/>
      <w:bookmarkEnd w:id="0"/>
      <w:r>
        <w:rPr>
          <w:rFonts w:ascii="Traditional Arabic" w:hAnsi="Traditional Arabic" w:cs="Traditional Arabic" w:hint="cs"/>
          <w:sz w:val="36"/>
          <w:szCs w:val="36"/>
          <w:rtl/>
          <w:lang w:val="en-US"/>
        </w:rPr>
        <w:t xml:space="preserve">سة إلى أن يُشعرن الأولاد الذين بلغوا عمر الإدراك إلى حد ما بأن يجلسوا في خيمة الجلسة بهدوء </w:t>
      </w:r>
      <w:r w:rsidR="006227BA">
        <w:rPr>
          <w:rFonts w:ascii="Traditional Arabic" w:hAnsi="Traditional Arabic" w:cs="Traditional Arabic" w:hint="cs"/>
          <w:sz w:val="36"/>
          <w:szCs w:val="36"/>
          <w:rtl/>
          <w:lang w:val="en-US"/>
        </w:rPr>
        <w:t xml:space="preserve">ويستمعوا </w:t>
      </w:r>
      <w:r>
        <w:rPr>
          <w:rFonts w:ascii="Traditional Arabic" w:hAnsi="Traditional Arabic" w:cs="Traditional Arabic" w:hint="cs"/>
          <w:sz w:val="36"/>
          <w:szCs w:val="36"/>
          <w:rtl/>
          <w:lang w:val="en-US"/>
        </w:rPr>
        <w:t xml:space="preserve">إلى برامجها. من المعلوم أن التربية في الصغر تترسخ في أذهان الأولاد. والنساء اللواتي يجلسن مع الأولاد في خيمة خاصة لهن يجب أن يحاولن أن يلتزمن الصمت ويستمعن إلى فعاليات الجلسة. تصلني الشكاوي أيضا أن الأطفال الصغار يشغبون قليلا ولكن النساء يتحدثن فيما بينهن أكثر متخذات الأولاد عذرا لهن. </w:t>
      </w:r>
      <w:r w:rsidR="006227BA">
        <w:rPr>
          <w:rFonts w:ascii="Traditional Arabic" w:hAnsi="Traditional Arabic" w:cs="Traditional Arabic" w:hint="cs"/>
          <w:sz w:val="36"/>
          <w:szCs w:val="36"/>
          <w:rtl/>
          <w:lang w:val="en-US"/>
        </w:rPr>
        <w:t xml:space="preserve">فيجب </w:t>
      </w:r>
      <w:r>
        <w:rPr>
          <w:rFonts w:ascii="Traditional Arabic" w:hAnsi="Traditional Arabic" w:cs="Traditional Arabic" w:hint="cs"/>
          <w:sz w:val="36"/>
          <w:szCs w:val="36"/>
          <w:rtl/>
          <w:lang w:val="en-US"/>
        </w:rPr>
        <w:t xml:space="preserve">أن ينتبهن إلى هذا الأمر. </w:t>
      </w:r>
    </w:p>
    <w:p w14:paraId="1620E821" w14:textId="77777777" w:rsidR="00394D79" w:rsidRPr="00C8611A" w:rsidRDefault="00394D79" w:rsidP="007B07C5">
      <w:pPr>
        <w:bidi/>
        <w:spacing w:after="0" w:line="240" w:lineRule="auto"/>
        <w:jc w:val="both"/>
        <w:rPr>
          <w:rFonts w:ascii="Traditional Arabic" w:hAnsi="Traditional Arabic" w:cs="Traditional Arabic"/>
          <w:sz w:val="36"/>
          <w:szCs w:val="36"/>
          <w:rtl/>
          <w:lang w:val="en-US"/>
        </w:rPr>
      </w:pPr>
      <w:r>
        <w:rPr>
          <w:rFonts w:ascii="Traditional Arabic" w:hAnsi="Traditional Arabic" w:cs="Traditional Arabic" w:hint="cs"/>
          <w:sz w:val="36"/>
          <w:szCs w:val="36"/>
          <w:rtl/>
          <w:lang w:val="en-US"/>
        </w:rPr>
        <w:t xml:space="preserve">ومن منظور الحراسة يجب على كل مشترك، رجالا ونساء أن يراقبوا ما حولهم. فهذه أمثل وسيلة للحراسة. وكذلك يجب أن يقرأ الجميع تعليمات وُجِّهت إليكم في نشرة "برنامج الجلسة" </w:t>
      </w:r>
      <w:r w:rsidR="006227BA">
        <w:rPr>
          <w:rFonts w:ascii="Traditional Arabic" w:hAnsi="Traditional Arabic" w:cs="Traditional Arabic" w:hint="cs"/>
          <w:sz w:val="36"/>
          <w:szCs w:val="36"/>
          <w:rtl/>
          <w:lang w:val="en-US"/>
        </w:rPr>
        <w:t xml:space="preserve">واعملوا </w:t>
      </w:r>
      <w:r>
        <w:rPr>
          <w:rFonts w:ascii="Traditional Arabic" w:hAnsi="Traditional Arabic" w:cs="Traditional Arabic" w:hint="cs"/>
          <w:sz w:val="36"/>
          <w:szCs w:val="36"/>
          <w:rtl/>
          <w:lang w:val="en-US"/>
        </w:rPr>
        <w:t xml:space="preserve">بها. وفق الله الجميع للاستفادة من الجلسة على أحسن وجه وجنّب الجميع كل شر وأنزل علينا أمطار رحمته وفضله باستمرار. </w:t>
      </w:r>
    </w:p>
    <w:p w14:paraId="0775FBA1" w14:textId="77777777" w:rsidR="00BC2B7A" w:rsidRPr="00DD5AE0" w:rsidRDefault="00BC2B7A" w:rsidP="007B07C5">
      <w:pPr>
        <w:shd w:val="clear" w:color="auto" w:fill="FFFFFF"/>
        <w:bidi/>
        <w:spacing w:after="0" w:line="240" w:lineRule="auto"/>
        <w:jc w:val="both"/>
        <w:rPr>
          <w:rFonts w:ascii="Traditional Arabic" w:hAnsi="Traditional Arabic" w:cs="Traditional Arabic"/>
          <w:sz w:val="36"/>
          <w:szCs w:val="36"/>
          <w:lang w:eastAsia="en-GB"/>
        </w:rPr>
      </w:pPr>
    </w:p>
    <w:sectPr w:rsidR="00BC2B7A" w:rsidRPr="00DD5AE0" w:rsidSect="009B5C44">
      <w:pgSz w:w="11906" w:h="16838"/>
      <w:pgMar w:top="851" w:right="1440" w:bottom="709"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Jameel Noori Nastaleeq">
    <w:panose1 w:val="02000503000000020004"/>
    <w:charset w:val="00"/>
    <w:family w:val="auto"/>
    <w:pitch w:val="variable"/>
    <w:sig w:usb0="80002007" w:usb1="00000000" w:usb2="00000000" w:usb3="00000000" w:csb0="00000041" w:csb1="00000000"/>
  </w:font>
  <w:font w:name="Segoe UI">
    <w:panose1 w:val="020B0502040204020203"/>
    <w:charset w:val="00"/>
    <w:family w:val="swiss"/>
    <w:pitch w:val="variable"/>
    <w:sig w:usb0="E4002EFF" w:usb1="C000E47F"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AGA Arabesque">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32C8"/>
    <w:rsid w:val="0000230B"/>
    <w:rsid w:val="000D1CA5"/>
    <w:rsid w:val="001408C8"/>
    <w:rsid w:val="00143037"/>
    <w:rsid w:val="001845CD"/>
    <w:rsid w:val="001A294C"/>
    <w:rsid w:val="001C606A"/>
    <w:rsid w:val="002D5B43"/>
    <w:rsid w:val="002F7044"/>
    <w:rsid w:val="00354320"/>
    <w:rsid w:val="00394D79"/>
    <w:rsid w:val="003C1745"/>
    <w:rsid w:val="004A40FA"/>
    <w:rsid w:val="004C148B"/>
    <w:rsid w:val="004D41BF"/>
    <w:rsid w:val="004F6E59"/>
    <w:rsid w:val="00560F03"/>
    <w:rsid w:val="00561EE1"/>
    <w:rsid w:val="00564FA3"/>
    <w:rsid w:val="005C692F"/>
    <w:rsid w:val="00607797"/>
    <w:rsid w:val="0062232C"/>
    <w:rsid w:val="006227BA"/>
    <w:rsid w:val="006E45C1"/>
    <w:rsid w:val="007250B8"/>
    <w:rsid w:val="007B07C5"/>
    <w:rsid w:val="008F351E"/>
    <w:rsid w:val="00921873"/>
    <w:rsid w:val="00981CBD"/>
    <w:rsid w:val="00991B43"/>
    <w:rsid w:val="009B5C44"/>
    <w:rsid w:val="009D7FE1"/>
    <w:rsid w:val="009F4857"/>
    <w:rsid w:val="00A65F6A"/>
    <w:rsid w:val="00A71DAC"/>
    <w:rsid w:val="00AD3211"/>
    <w:rsid w:val="00AF3143"/>
    <w:rsid w:val="00B168CC"/>
    <w:rsid w:val="00B9018B"/>
    <w:rsid w:val="00BC2B7A"/>
    <w:rsid w:val="00BC6C7E"/>
    <w:rsid w:val="00BE7BFF"/>
    <w:rsid w:val="00C055C8"/>
    <w:rsid w:val="00C24627"/>
    <w:rsid w:val="00C72854"/>
    <w:rsid w:val="00C8013F"/>
    <w:rsid w:val="00CE3897"/>
    <w:rsid w:val="00D359CE"/>
    <w:rsid w:val="00D923B6"/>
    <w:rsid w:val="00DD2E89"/>
    <w:rsid w:val="00DD5AE0"/>
    <w:rsid w:val="00EA32C8"/>
    <w:rsid w:val="00EB5E5F"/>
    <w:rsid w:val="00EC1E87"/>
    <w:rsid w:val="00F6758A"/>
    <w:rsid w:val="00F7203F"/>
    <w:rsid w:val="00FA0F23"/>
    <w:rsid w:val="00FB74A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8207A5"/>
  <w15:docId w15:val="{81330FC5-82EC-46FD-B04F-DC5958370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606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C1E8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Refrence">
    <w:name w:val="Refrence"/>
    <w:basedOn w:val="Normal"/>
    <w:link w:val="RefrenceChar"/>
    <w:qFormat/>
    <w:rsid w:val="001845CD"/>
    <w:pPr>
      <w:bidi/>
      <w:spacing w:after="0" w:line="704" w:lineRule="exact"/>
      <w:jc w:val="right"/>
    </w:pPr>
    <w:rPr>
      <w:rFonts w:ascii="Jameel Noori Nastaleeq" w:eastAsia="Calibri" w:hAnsi="Jameel Noori Nastaleeq" w:cs="Jameel Noori Nastaleeq"/>
      <w:sz w:val="44"/>
      <w:szCs w:val="44"/>
      <w:lang w:val="x-none" w:eastAsia="x-none" w:bidi="ur-PK"/>
    </w:rPr>
  </w:style>
  <w:style w:type="character" w:customStyle="1" w:styleId="RefrenceChar">
    <w:name w:val="Refrence Char"/>
    <w:link w:val="Refrence"/>
    <w:rsid w:val="001845CD"/>
    <w:rPr>
      <w:rFonts w:ascii="Jameel Noori Nastaleeq" w:eastAsia="Calibri" w:hAnsi="Jameel Noori Nastaleeq" w:cs="Jameel Noori Nastaleeq"/>
      <w:sz w:val="44"/>
      <w:szCs w:val="44"/>
      <w:lang w:val="x-none" w:eastAsia="x-none" w:bidi="ur-PK"/>
    </w:rPr>
  </w:style>
  <w:style w:type="paragraph" w:styleId="BalloonText">
    <w:name w:val="Balloon Text"/>
    <w:basedOn w:val="Normal"/>
    <w:link w:val="BalloonTextChar"/>
    <w:uiPriority w:val="99"/>
    <w:semiHidden/>
    <w:unhideWhenUsed/>
    <w:rsid w:val="00F6758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758A"/>
    <w:rPr>
      <w:rFonts w:ascii="Segoe UI" w:hAnsi="Segoe UI" w:cs="Segoe UI"/>
      <w:sz w:val="18"/>
      <w:szCs w:val="18"/>
    </w:rPr>
  </w:style>
  <w:style w:type="paragraph" w:customStyle="1" w:styleId="Text">
    <w:name w:val="Text"/>
    <w:basedOn w:val="Normal"/>
    <w:link w:val="TextChar"/>
    <w:qFormat/>
    <w:rsid w:val="00BC2B7A"/>
    <w:pPr>
      <w:widowControl w:val="0"/>
      <w:bidi/>
      <w:spacing w:after="0" w:line="1400" w:lineRule="exact"/>
      <w:ind w:firstLine="720"/>
      <w:jc w:val="both"/>
    </w:pPr>
    <w:rPr>
      <w:rFonts w:ascii="Jameel Noori Nastaleeq" w:eastAsia="Calibri" w:hAnsi="Jameel Noori Nastaleeq" w:cs="Jameel Noori Nastaleeq"/>
      <w:sz w:val="80"/>
      <w:szCs w:val="80"/>
      <w:lang w:val="x-none" w:eastAsia="x-none" w:bidi="ur-PK"/>
    </w:rPr>
  </w:style>
  <w:style w:type="character" w:customStyle="1" w:styleId="TextChar">
    <w:name w:val="Text Char"/>
    <w:link w:val="Text"/>
    <w:rsid w:val="00BC2B7A"/>
    <w:rPr>
      <w:rFonts w:ascii="Jameel Noori Nastaleeq" w:eastAsia="Calibri" w:hAnsi="Jameel Noori Nastaleeq" w:cs="Jameel Noori Nastaleeq"/>
      <w:sz w:val="80"/>
      <w:szCs w:val="80"/>
      <w:lang w:val="x-none" w:eastAsia="x-none" w:bidi="ur-PK"/>
    </w:rPr>
  </w:style>
  <w:style w:type="paragraph" w:styleId="Revision">
    <w:name w:val="Revision"/>
    <w:hidden/>
    <w:uiPriority w:val="99"/>
    <w:semiHidden/>
    <w:rsid w:val="00AD321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187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3063</Words>
  <Characters>17462</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Sarfaraz Ahmad</dc:creator>
  <cp:lastModifiedBy>Abdul M. Amir</cp:lastModifiedBy>
  <cp:revision>2</cp:revision>
  <cp:lastPrinted>2023-08-03T11:05:00Z</cp:lastPrinted>
  <dcterms:created xsi:type="dcterms:W3CDTF">2023-08-03T11:09:00Z</dcterms:created>
  <dcterms:modified xsi:type="dcterms:W3CDTF">2023-08-03T11:09:00Z</dcterms:modified>
</cp:coreProperties>
</file>